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7120E" w14:textId="58E2D38F" w:rsidR="00CD067B" w:rsidRDefault="00B347BE">
      <w:r>
        <w:rPr>
          <w:rFonts w:ascii="Times New Roman" w:hAnsi="Times New Roman"/>
          <w:noProof/>
          <w:color w:val="auto"/>
          <w:kern w:val="0"/>
          <w:sz w:val="24"/>
          <w:szCs w:val="24"/>
          <w14:ligatures w14:val="none"/>
          <w14:cntxtAlts w14:val="0"/>
        </w:rPr>
        <w:drawing>
          <wp:anchor distT="36576" distB="36576" distL="36576" distR="36576" simplePos="0" relativeHeight="251673599" behindDoc="0" locked="0" layoutInCell="1" allowOverlap="1" wp14:anchorId="208DB522" wp14:editId="4487F0CF">
            <wp:simplePos x="0" y="0"/>
            <wp:positionH relativeFrom="page">
              <wp:align>left</wp:align>
            </wp:positionH>
            <wp:positionV relativeFrom="paragraph">
              <wp:posOffset>3810</wp:posOffset>
            </wp:positionV>
            <wp:extent cx="7750175" cy="9271506"/>
            <wp:effectExtent l="0" t="0" r="3175"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0492" cy="929581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A0201">
        <w:rPr>
          <w:noProof/>
        </w:rPr>
        <mc:AlternateContent>
          <mc:Choice Requires="wps">
            <w:drawing>
              <wp:anchor distT="36576" distB="36576" distL="36576" distR="36576" simplePos="0" relativeHeight="251679744" behindDoc="0" locked="0" layoutInCell="1" allowOverlap="1" wp14:anchorId="3C40545D" wp14:editId="0AF13DD1">
                <wp:simplePos x="0" y="0"/>
                <wp:positionH relativeFrom="page">
                  <wp:posOffset>19050</wp:posOffset>
                </wp:positionH>
                <wp:positionV relativeFrom="paragraph">
                  <wp:posOffset>-190500</wp:posOffset>
                </wp:positionV>
                <wp:extent cx="2446655" cy="193040"/>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1930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EC073E9" w14:textId="77777777" w:rsidR="00CD067B" w:rsidRDefault="00CD067B" w:rsidP="00CD067B">
                            <w:pPr>
                              <w:widowControl w:val="0"/>
                              <w:rPr>
                                <w:rFonts w:ascii="NPSRawlinsonOT" w:hAnsi="NPSRawlinsonOT"/>
                                <w:color w:val="FFFFFF"/>
                                <w14:ligatures w14:val="none"/>
                              </w:rPr>
                            </w:pPr>
                            <w:r>
                              <w:rPr>
                                <w:rFonts w:ascii="NPSRawlinsonOT" w:hAnsi="NPSRawlinsonOT"/>
                                <w:color w:val="FFFFFF"/>
                                <w14:ligatures w14:val="none"/>
                              </w:rPr>
                              <w:t>Mount Rushmore National Memorial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0545D" id="_x0000_t202" coordsize="21600,21600" o:spt="202" path="m,l,21600r21600,l21600,xe">
                <v:stroke joinstyle="miter"/>
                <v:path gradientshapeok="t" o:connecttype="rect"/>
              </v:shapetype>
              <v:shape id="Text Box 8" o:spid="_x0000_s1026" type="#_x0000_t202" alt="&quot;&quot;" style="position:absolute;margin-left:1.5pt;margin-top:-15pt;width:192.65pt;height:15.2pt;z-index:2516797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" filled="f" fillcolor="#5b9bd5" stroked="f" strokecolor="black [0]" strokeweight="2pt">
                <v:textbox inset="2.88pt,2.88pt,2.88pt,2.88pt">
                  <w:txbxContent>
                    <w:p w14:paraId="3EC073E9" w14:textId="77777777" w:rsidR="00CD067B" w:rsidRDefault="00CD067B" w:rsidP="00CD067B">
                      <w:pPr>
                        <w:widowControl w:val="0"/>
                        <w:rPr>
                          <w:rFonts w:ascii="NPSRawlinsonOT" w:hAnsi="NPSRawlinsonOT"/>
                          <w:color w:val="FFFFFF"/>
                          <w14:ligatures w14:val="none"/>
                        </w:rPr>
                      </w:pPr>
                      <w:r>
                        <w:rPr>
                          <w:rFonts w:ascii="NPSRawlinsonOT" w:hAnsi="NPSRawlinsonOT"/>
                          <w:color w:val="FFFFFF"/>
                          <w14:ligatures w14:val="none"/>
                        </w:rPr>
                        <w:t>Mount Rushmore National Memorial</w:t>
                      </w:r>
                    </w:p>
                  </w:txbxContent>
                </v:textbox>
                <w10:wrap anchorx="page"/>
              </v:shape>
            </w:pict>
          </mc:Fallback>
        </mc:AlternateContent>
      </w:r>
      <w:r w:rsidR="009A0201">
        <w:rPr>
          <w:noProof/>
        </w:rPr>
        <w:drawing>
          <wp:anchor distT="36576" distB="36576" distL="36576" distR="36576" simplePos="0" relativeHeight="251680768" behindDoc="0" locked="0" layoutInCell="1" allowOverlap="1" wp14:anchorId="63DD4015" wp14:editId="39F05892">
            <wp:simplePos x="0" y="0"/>
            <wp:positionH relativeFrom="page">
              <wp:align>right</wp:align>
            </wp:positionH>
            <wp:positionV relativeFrom="paragraph">
              <wp:posOffset>-845185</wp:posOffset>
            </wp:positionV>
            <wp:extent cx="878637"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637" cy="91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A0201">
        <w:rPr>
          <w:noProof/>
        </w:rPr>
        <mc:AlternateContent>
          <mc:Choice Requires="wps">
            <w:drawing>
              <wp:anchor distT="36576" distB="36576" distL="36576" distR="36576" simplePos="0" relativeHeight="251678720" behindDoc="0" locked="0" layoutInCell="1" allowOverlap="1" wp14:anchorId="5482A4F1" wp14:editId="32FE8B77">
                <wp:simplePos x="0" y="0"/>
                <wp:positionH relativeFrom="column">
                  <wp:posOffset>-895350</wp:posOffset>
                </wp:positionH>
                <wp:positionV relativeFrom="paragraph">
                  <wp:posOffset>-895350</wp:posOffset>
                </wp:positionV>
                <wp:extent cx="2189480" cy="541020"/>
                <wp:effectExtent l="0" t="635" r="1270" b="1270"/>
                <wp:wrapNone/>
                <wp:docPr id="15"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5410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B6A5083" w14:textId="77777777" w:rsidR="009A0201" w:rsidRDefault="009A0201" w:rsidP="009A0201">
                            <w:pPr>
                              <w:widowControl w:val="0"/>
                              <w:rPr>
                                <w:rFonts w:ascii="NPSRawlinsonOT" w:hAnsi="NPSRawlinsonOT"/>
                                <w:color w:val="FFFFFF"/>
                                <w:sz w:val="22"/>
                                <w:szCs w:val="22"/>
                                <w14:ligatures w14:val="none"/>
                              </w:rPr>
                            </w:pPr>
                            <w:r>
                              <w:rPr>
                                <w:rFonts w:ascii="NPSRawlinsonOT" w:hAnsi="NPSRawlinsonOT"/>
                                <w:color w:val="FFFFFF"/>
                                <w14:ligatures w14:val="none"/>
                              </w:rPr>
                              <w:t>National Park Service</w:t>
                            </w:r>
                          </w:p>
                          <w:p w14:paraId="789F7373" w14:textId="77777777" w:rsidR="009A0201" w:rsidRDefault="009A0201" w:rsidP="009A0201">
                            <w:pPr>
                              <w:widowControl w:val="0"/>
                              <w:rPr>
                                <w:rFonts w:ascii="NPSRawlinsonOT" w:hAnsi="NPSRawlinsonOT"/>
                                <w:color w:val="FFFFFF"/>
                                <w14:ligatures w14:val="none"/>
                              </w:rPr>
                            </w:pPr>
                            <w:r>
                              <w:rPr>
                                <w:rFonts w:ascii="NPSRawlinsonOT" w:hAnsi="NPSRawlinsonOT"/>
                                <w:color w:val="FFFFFF"/>
                                <w14:ligatures w14:val="none"/>
                              </w:rPr>
                              <w:t>U.S. Department of the Interior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2A4F1" id="Text Box 15" o:spid="_x0000_s1027" type="#_x0000_t202" alt="&quot;&quot;" style="position:absolute;margin-left:-70.5pt;margin-top:-70.5pt;width:172.4pt;height:42.6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" filled="f" fillcolor="#5b9bd5" stroked="f" strokecolor="black [0]" strokeweight="2pt">
                <v:textbox inset="2.88pt,2.88pt,2.88pt,2.88pt">
                  <w:txbxContent>
                    <w:p w14:paraId="3B6A5083" w14:textId="77777777" w:rsidR="009A0201" w:rsidRDefault="009A0201" w:rsidP="009A0201">
                      <w:pPr>
                        <w:widowControl w:val="0"/>
                        <w:rPr>
                          <w:rFonts w:ascii="NPSRawlinsonOT" w:hAnsi="NPSRawlinsonOT"/>
                          <w:color w:val="FFFFFF"/>
                          <w:sz w:val="22"/>
                          <w:szCs w:val="22"/>
                          <w14:ligatures w14:val="none"/>
                        </w:rPr>
                      </w:pPr>
                      <w:r>
                        <w:rPr>
                          <w:rFonts w:ascii="NPSRawlinsonOT" w:hAnsi="NPSRawlinsonOT"/>
                          <w:color w:val="FFFFFF"/>
                          <w14:ligatures w14:val="none"/>
                        </w:rPr>
                        <w:t>National Park Service</w:t>
                      </w:r>
                    </w:p>
                    <w:p w14:paraId="789F7373" w14:textId="77777777" w:rsidR="009A0201" w:rsidRDefault="009A0201" w:rsidP="009A0201">
                      <w:pPr>
                        <w:widowControl w:val="0"/>
                        <w:rPr>
                          <w:rFonts w:ascii="NPSRawlinsonOT" w:hAnsi="NPSRawlinsonOT"/>
                          <w:color w:val="FFFFFF"/>
                          <w14:ligatures w14:val="none"/>
                        </w:rPr>
                      </w:pPr>
                      <w:r>
                        <w:rPr>
                          <w:rFonts w:ascii="NPSRawlinsonOT" w:hAnsi="NPSRawlinsonOT"/>
                          <w:color w:val="FFFFFF"/>
                          <w14:ligatures w14:val="none"/>
                        </w:rPr>
                        <w:t>U.S. Department of the Interior</w:t>
                      </w:r>
                    </w:p>
                  </w:txbxContent>
                </v:textbox>
              </v:shape>
            </w:pict>
          </mc:Fallback>
        </mc:AlternateContent>
      </w:r>
      <w:r w:rsidR="009A0201">
        <w:rPr>
          <w:noProof/>
        </w:rPr>
        <mc:AlternateContent>
          <mc:Choice Requires="wps">
            <w:drawing>
              <wp:anchor distT="36576" distB="36576" distL="36576" distR="36576" simplePos="0" relativeHeight="251676672" behindDoc="0" locked="0" layoutInCell="1" allowOverlap="1" wp14:anchorId="6A392CDE" wp14:editId="2E7B3C48">
                <wp:simplePos x="0" y="0"/>
                <wp:positionH relativeFrom="page">
                  <wp:posOffset>-609600</wp:posOffset>
                </wp:positionH>
                <wp:positionV relativeFrom="paragraph">
                  <wp:posOffset>-895350</wp:posOffset>
                </wp:positionV>
                <wp:extent cx="8359775" cy="1000125"/>
                <wp:effectExtent l="0" t="0" r="22225" b="28575"/>
                <wp:wrapNone/>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9775" cy="1000125"/>
                        </a:xfrm>
                        <a:prstGeom prst="rect">
                          <a:avLst/>
                        </a:prstGeom>
                        <a:solidFill>
                          <a:schemeClr val="dk1">
                            <a:lumMod val="0"/>
                            <a:lumOff val="0"/>
                          </a:schemeClr>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A16DF61" w14:textId="77777777" w:rsidR="009A0201" w:rsidRDefault="009A0201" w:rsidP="009A020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92CDE" id="Rectangle 14" o:spid="_x0000_s1028" alt="&quot;&quot;" style="position:absolute;margin-left:-48pt;margin-top:-70.5pt;width:658.25pt;height:78.75pt;z-index:2516766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" fillcolor="black [0]" strokecolor="black [0]" strokeweight="2pt">
                <v:shadow color="black [0]"/>
                <v:textbox inset="2.88pt,2.88pt,2.88pt,2.88pt">
                  <w:txbxContent>
                    <w:p w14:paraId="2A16DF61" w14:textId="77777777" w:rsidR="009A0201" w:rsidRDefault="009A0201" w:rsidP="009A0201">
                      <w:pPr>
                        <w:jc w:val="center"/>
                      </w:pPr>
                    </w:p>
                  </w:txbxContent>
                </v:textbox>
                <w10:wrap anchorx="page"/>
              </v:rect>
            </w:pict>
          </mc:Fallback>
        </mc:AlternateContent>
      </w:r>
    </w:p>
    <w:p w14:paraId="43BC4687" w14:textId="76BA01C5" w:rsidR="009A0201" w:rsidRDefault="009A0201" w:rsidP="007024E8">
      <w:pPr>
        <w:pStyle w:val="Title"/>
        <w:jc w:val="center"/>
      </w:pPr>
      <w:r>
        <w:rPr>
          <w:noProof/>
        </w:rPr>
        <mc:AlternateContent>
          <mc:Choice Requires="wps">
            <w:drawing>
              <wp:anchor distT="36576" distB="36576" distL="36576" distR="36576" simplePos="0" relativeHeight="251681792" behindDoc="0" locked="0" layoutInCell="1" allowOverlap="1" wp14:anchorId="6BBEB37D" wp14:editId="0DF8A52B">
                <wp:simplePos x="0" y="0"/>
                <wp:positionH relativeFrom="column">
                  <wp:posOffset>-786130</wp:posOffset>
                </wp:positionH>
                <wp:positionV relativeFrom="paragraph">
                  <wp:posOffset>254000</wp:posOffset>
                </wp:positionV>
                <wp:extent cx="3889375" cy="104330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375" cy="1043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EE0334" w14:textId="37120B8F" w:rsidR="00CD067B" w:rsidRDefault="00B347BE" w:rsidP="00CD067B">
                            <w:pPr>
                              <w:pStyle w:val="Title"/>
                              <w:widowControl w:val="0"/>
                              <w:rPr>
                                <w:sz w:val="72"/>
                                <w:szCs w:val="72"/>
                                <w14:ligatures w14:val="none"/>
                              </w:rPr>
                            </w:pPr>
                            <w:r>
                              <w:rPr>
                                <w:sz w:val="72"/>
                                <w:szCs w:val="72"/>
                                <w14:ligatures w14:val="none"/>
                              </w:rPr>
                              <w:t>The Arrowhead</w:t>
                            </w:r>
                          </w:p>
                          <w:p w14:paraId="6CFDD02F" w14:textId="3D98ED90" w:rsidR="00CD067B" w:rsidRPr="00CD067B" w:rsidRDefault="00CD067B" w:rsidP="00CD067B">
                            <w:pPr>
                              <w:widowControl w:val="0"/>
                              <w:rPr>
                                <w:rStyle w:val="Emphasis"/>
                                <w:sz w:val="32"/>
                                <w:szCs w:val="32"/>
                              </w:rPr>
                            </w:pPr>
                            <w:r w:rsidRPr="00CD067B">
                              <w:rPr>
                                <w:rStyle w:val="Emphasis"/>
                                <w:sz w:val="32"/>
                                <w:szCs w:val="32"/>
                              </w:rPr>
                              <w:t xml:space="preserve">How </w:t>
                            </w:r>
                            <w:r w:rsidR="00B347BE">
                              <w:rPr>
                                <w:rStyle w:val="Emphasis"/>
                                <w:sz w:val="32"/>
                                <w:szCs w:val="32"/>
                              </w:rPr>
                              <w:t>we give meaning to symbols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EB37D" id="Text Box 3" o:spid="_x0000_s1029" type="#_x0000_t202" alt="&quot;&quot;" style="position:absolute;left:0;text-align:left;margin-left:-61.9pt;margin-top:20pt;width:306.25pt;height:82.1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" filled="f" fillcolor="#5b9bd5" stroked="f" strokecolor="black [0]" strokeweight="2pt">
                <v:textbox inset="2.88pt,2.88pt,2.88pt,2.88pt">
                  <w:txbxContent>
                    <w:p w14:paraId="53EE0334" w14:textId="37120B8F" w:rsidR="00CD067B" w:rsidRDefault="00B347BE" w:rsidP="00CD067B">
                      <w:pPr>
                        <w:pStyle w:val="Title"/>
                        <w:widowControl w:val="0"/>
                        <w:rPr>
                          <w:sz w:val="72"/>
                          <w:szCs w:val="72"/>
                          <w14:ligatures w14:val="none"/>
                        </w:rPr>
                      </w:pPr>
                      <w:r>
                        <w:rPr>
                          <w:sz w:val="72"/>
                          <w:szCs w:val="72"/>
                          <w14:ligatures w14:val="none"/>
                        </w:rPr>
                        <w:t>The Arrowhead</w:t>
                      </w:r>
                    </w:p>
                    <w:p w14:paraId="6CFDD02F" w14:textId="3D98ED90" w:rsidR="00CD067B" w:rsidRPr="00CD067B" w:rsidRDefault="00CD067B" w:rsidP="00CD067B">
                      <w:pPr>
                        <w:widowControl w:val="0"/>
                        <w:rPr>
                          <w:rStyle w:val="Emphasis"/>
                          <w:sz w:val="32"/>
                          <w:szCs w:val="32"/>
                        </w:rPr>
                      </w:pPr>
                      <w:r w:rsidRPr="00CD067B">
                        <w:rPr>
                          <w:rStyle w:val="Emphasis"/>
                          <w:sz w:val="32"/>
                          <w:szCs w:val="32"/>
                        </w:rPr>
                        <w:t xml:space="preserve">How </w:t>
                      </w:r>
                      <w:r w:rsidR="00B347BE">
                        <w:rPr>
                          <w:rStyle w:val="Emphasis"/>
                          <w:sz w:val="32"/>
                          <w:szCs w:val="32"/>
                        </w:rPr>
                        <w:t>we give meaning to symbols</w:t>
                      </w:r>
                    </w:p>
                  </w:txbxContent>
                </v:textbox>
              </v:shape>
            </w:pict>
          </mc:Fallback>
        </mc:AlternateContent>
      </w:r>
      <w:r>
        <w:rPr>
          <w:noProof/>
        </w:rPr>
        <mc:AlternateContent>
          <mc:Choice Requires="wps">
            <w:drawing>
              <wp:anchor distT="36576" distB="36576" distL="36576" distR="36576" simplePos="0" relativeHeight="251674624" behindDoc="0" locked="0" layoutInCell="1" allowOverlap="1" wp14:anchorId="16E525AF" wp14:editId="6FE373DA">
                <wp:simplePos x="0" y="0"/>
                <wp:positionH relativeFrom="column">
                  <wp:posOffset>-838200</wp:posOffset>
                </wp:positionH>
                <wp:positionV relativeFrom="paragraph">
                  <wp:posOffset>177800</wp:posOffset>
                </wp:positionV>
                <wp:extent cx="3943985" cy="1184910"/>
                <wp:effectExtent l="0" t="0" r="18415" b="15240"/>
                <wp:wrapNone/>
                <wp:docPr id="12"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985" cy="1184910"/>
                        </a:xfrm>
                        <a:prstGeom prst="rect">
                          <a:avLst/>
                        </a:prstGeom>
                        <a:solidFill>
                          <a:srgbClr val="FFFFFF">
                            <a:alpha val="53000"/>
                          </a:srgbClr>
                        </a:solidFill>
                        <a:ln w="9525">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D41EDED" w14:textId="77777777" w:rsidR="009A0201" w:rsidRDefault="009A0201" w:rsidP="009A020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525AF" id="Rectangle 12" o:spid="_x0000_s1030" alt="&quot;&quot;" style="position:absolute;left:0;text-align:left;margin-left:-66pt;margin-top:14pt;width:310.55pt;height:93.3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" strokecolor="black [0]">
                <v:fill opacity="34695f"/>
                <v:shadow color="black [0]"/>
                <v:textbox inset="2.88pt,2.88pt,2.88pt,2.88pt">
                  <w:txbxContent>
                    <w:p w14:paraId="0D41EDED" w14:textId="77777777" w:rsidR="009A0201" w:rsidRDefault="009A0201" w:rsidP="009A0201">
                      <w:pPr>
                        <w:jc w:val="center"/>
                      </w:pPr>
                    </w:p>
                  </w:txbxContent>
                </v:textbox>
              </v:rect>
            </w:pict>
          </mc:Fallback>
        </mc:AlternateContent>
      </w:r>
      <w:r w:rsidR="00CD067B">
        <w:br w:type="page"/>
      </w:r>
    </w:p>
    <w:p w14:paraId="28EA7FA9" w14:textId="77777777" w:rsidR="009A0201" w:rsidRDefault="009A0201" w:rsidP="009A0201"/>
    <w:p w14:paraId="47304F56" w14:textId="77777777" w:rsidR="009A0201" w:rsidRDefault="003A0FC7">
      <w:pPr>
        <w:spacing w:after="160" w:line="259" w:lineRule="auto"/>
      </w:pPr>
      <w:r>
        <w:rPr>
          <w:noProof/>
        </w:rPr>
        <mc:AlternateContent>
          <mc:Choice Requires="wps">
            <w:drawing>
              <wp:anchor distT="0" distB="0" distL="114300" distR="114300" simplePos="0" relativeHeight="251686912" behindDoc="0" locked="0" layoutInCell="1" allowOverlap="1" wp14:anchorId="03E064C4" wp14:editId="52865C57">
                <wp:simplePos x="0" y="0"/>
                <wp:positionH relativeFrom="margin">
                  <wp:align>center</wp:align>
                </wp:positionH>
                <wp:positionV relativeFrom="paragraph">
                  <wp:posOffset>1249045</wp:posOffset>
                </wp:positionV>
                <wp:extent cx="3524250" cy="3803650"/>
                <wp:effectExtent l="0" t="0" r="0" b="0"/>
                <wp:wrapSquare wrapText="bothSides"/>
                <wp:docPr id="306"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24250" cy="3803650"/>
                        </a:xfrm>
                        <a:prstGeom prst="roundRect">
                          <a:avLst>
                            <a:gd name="adj" fmla="val 13032"/>
                          </a:avLst>
                        </a:prstGeom>
                        <a:noFill/>
                      </wps:spPr>
                      <wps:txbx>
                        <w:txbxContent>
                          <w:p w14:paraId="0EAEE4FF" w14:textId="77777777" w:rsidR="003A0FC7" w:rsidRPr="009A0201" w:rsidRDefault="003A0FC7" w:rsidP="003A0FC7">
                            <w:pPr>
                              <w:pStyle w:val="Title"/>
                              <w:rPr>
                                <w:sz w:val="72"/>
                                <w:szCs w:val="72"/>
                              </w:rPr>
                            </w:pPr>
                            <w:r w:rsidRPr="009A0201">
                              <w:rPr>
                                <w:sz w:val="72"/>
                                <w:szCs w:val="72"/>
                              </w:rPr>
                              <w:t>Table of Contents</w:t>
                            </w:r>
                          </w:p>
                          <w:p w14:paraId="51F3B592" w14:textId="77777777" w:rsidR="008720BB" w:rsidRPr="008720BB" w:rsidRDefault="008720BB" w:rsidP="008720BB">
                            <w:pPr>
                              <w:pStyle w:val="Heading1"/>
                              <w:rPr>
                                <w:rFonts w:ascii="Calibri" w:hAnsi="Calibri" w:cs="Calibri"/>
                                <w:color w:val="auto"/>
                              </w:rPr>
                            </w:pPr>
                            <w:r w:rsidRPr="008720BB">
                              <w:rPr>
                                <w:color w:val="auto"/>
                              </w:rPr>
                              <w:t>Introduction pg. 3</w:t>
                            </w:r>
                          </w:p>
                          <w:p w14:paraId="0D8973B7" w14:textId="77777777" w:rsidR="008720BB" w:rsidRPr="008720BB" w:rsidRDefault="008720BB" w:rsidP="008720BB">
                            <w:pPr>
                              <w:pStyle w:val="Heading1"/>
                              <w:rPr>
                                <w:color w:val="auto"/>
                              </w:rPr>
                            </w:pPr>
                            <w:r w:rsidRPr="008720BB">
                              <w:rPr>
                                <w:color w:val="auto"/>
                              </w:rPr>
                              <w:t>Activity worksheets pg. 5</w:t>
                            </w:r>
                          </w:p>
                          <w:p w14:paraId="6D28E681" w14:textId="77777777" w:rsidR="008720BB" w:rsidRPr="008720BB" w:rsidRDefault="008720BB" w:rsidP="008720BB">
                            <w:pPr>
                              <w:pStyle w:val="Heading1"/>
                              <w:rPr>
                                <w:color w:val="auto"/>
                              </w:rPr>
                            </w:pPr>
                            <w:r w:rsidRPr="008720BB">
                              <w:rPr>
                                <w:color w:val="auto"/>
                              </w:rPr>
                              <w:t>References and Resources pg. 7</w:t>
                            </w:r>
                          </w:p>
                          <w:p w14:paraId="1637C1B3" w14:textId="521DA0CF" w:rsidR="003A0FC7" w:rsidRPr="008720BB" w:rsidRDefault="003A0FC7" w:rsidP="008720BB">
                            <w:pPr>
                              <w:widowControl w:val="0"/>
                              <w:rPr>
                                <w14:ligatures w14:val="none"/>
                              </w:rPr>
                            </w:pPr>
                          </w:p>
                        </w:txbxContent>
                      </wps:txbx>
                      <wps:bodyPr rot="0" vert="horz" wrap="square" lIns="91440" tIns="45720" rIns="91440" bIns="45720" anchor="ctr" anchorCtr="0" upright="1">
                        <a:noAutofit/>
                      </wps:bodyPr>
                    </wps:wsp>
                  </a:graphicData>
                </a:graphic>
              </wp:anchor>
            </w:drawing>
          </mc:Choice>
          <mc:Fallback>
            <w:pict>
              <v:roundrect w14:anchorId="03E064C4" id="AutoShape 2" o:spid="_x0000_s1031" alt="&quot;&quot;" style="position:absolute;margin-left:0;margin-top:98.35pt;width:277.5pt;height:299.5pt;rotation:90;z-index:251686912;visibility:visible;mso-wrap-style:square;mso-wrap-distance-left:9pt;mso-wrap-distance-top:0;mso-wrap-distance-right:9pt;mso-wrap-distance-bottom:0;mso-position-horizontal:center;mso-position-horizontal-relative:margin;mso-position-vertical:absolute;mso-position-vertical-relative:text;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" filled="f" stroked="f">
                <v:textbox>
                  <w:txbxContent>
                    <w:p w14:paraId="0EAEE4FF" w14:textId="77777777" w:rsidR="003A0FC7" w:rsidRPr="009A0201" w:rsidRDefault="003A0FC7" w:rsidP="003A0FC7">
                      <w:pPr>
                        <w:pStyle w:val="Title"/>
                        <w:rPr>
                          <w:sz w:val="72"/>
                          <w:szCs w:val="72"/>
                        </w:rPr>
                      </w:pPr>
                      <w:r w:rsidRPr="009A0201">
                        <w:rPr>
                          <w:sz w:val="72"/>
                          <w:szCs w:val="72"/>
                        </w:rPr>
                        <w:t>Table of Contents</w:t>
                      </w:r>
                    </w:p>
                    <w:p w14:paraId="51F3B592" w14:textId="77777777" w:rsidR="008720BB" w:rsidRPr="008720BB" w:rsidRDefault="008720BB" w:rsidP="008720BB">
                      <w:pPr>
                        <w:pStyle w:val="Heading1"/>
                        <w:rPr>
                          <w:rFonts w:ascii="Calibri" w:hAnsi="Calibri" w:cs="Calibri"/>
                          <w:color w:val="auto"/>
                        </w:rPr>
                      </w:pPr>
                      <w:r w:rsidRPr="008720BB">
                        <w:rPr>
                          <w:color w:val="auto"/>
                        </w:rPr>
                        <w:t>Introduction pg. 3</w:t>
                      </w:r>
                    </w:p>
                    <w:p w14:paraId="0D8973B7" w14:textId="77777777" w:rsidR="008720BB" w:rsidRPr="008720BB" w:rsidRDefault="008720BB" w:rsidP="008720BB">
                      <w:pPr>
                        <w:pStyle w:val="Heading1"/>
                        <w:rPr>
                          <w:color w:val="auto"/>
                        </w:rPr>
                      </w:pPr>
                      <w:r w:rsidRPr="008720BB">
                        <w:rPr>
                          <w:color w:val="auto"/>
                        </w:rPr>
                        <w:t>Activity worksheets pg. 5</w:t>
                      </w:r>
                    </w:p>
                    <w:p w14:paraId="6D28E681" w14:textId="77777777" w:rsidR="008720BB" w:rsidRPr="008720BB" w:rsidRDefault="008720BB" w:rsidP="008720BB">
                      <w:pPr>
                        <w:pStyle w:val="Heading1"/>
                        <w:rPr>
                          <w:color w:val="auto"/>
                        </w:rPr>
                      </w:pPr>
                      <w:r w:rsidRPr="008720BB">
                        <w:rPr>
                          <w:color w:val="auto"/>
                        </w:rPr>
                        <w:t>References and Resources pg. 7</w:t>
                      </w:r>
                    </w:p>
                    <w:p w14:paraId="1637C1B3" w14:textId="521DA0CF" w:rsidR="003A0FC7" w:rsidRPr="008720BB" w:rsidRDefault="003A0FC7" w:rsidP="008720BB">
                      <w:pPr>
                        <w:widowControl w:val="0"/>
                        <w:rPr>
                          <w14:ligatures w14:val="none"/>
                        </w:rPr>
                      </w:pPr>
                    </w:p>
                  </w:txbxContent>
                </v:textbox>
                <w10:wrap type="square" anchorx="margin"/>
              </v:roundrect>
            </w:pict>
          </mc:Fallback>
        </mc:AlternateContent>
      </w:r>
      <w:r w:rsidR="009A0201">
        <w:br w:type="page"/>
      </w:r>
    </w:p>
    <w:p w14:paraId="23606106" w14:textId="77777777" w:rsidR="009A0201" w:rsidRPr="009A0201" w:rsidRDefault="009A0201" w:rsidP="009A0201">
      <w:pPr>
        <w:pStyle w:val="Title"/>
        <w:widowControl w:val="0"/>
        <w:rPr>
          <w:color w:val="auto"/>
          <w:sz w:val="56"/>
          <w:szCs w:val="56"/>
          <w14:ligatures w14:val="none"/>
        </w:rPr>
      </w:pPr>
      <w:r w:rsidRPr="009A0201">
        <w:rPr>
          <w:color w:val="auto"/>
          <w:sz w:val="56"/>
          <w:szCs w:val="56"/>
          <w14:ligatures w14:val="none"/>
        </w:rPr>
        <w:lastRenderedPageBreak/>
        <w:t>Introduction</w:t>
      </w:r>
    </w:p>
    <w:p w14:paraId="4376E14C" w14:textId="77777777" w:rsidR="009A0201" w:rsidRPr="009A0201" w:rsidRDefault="009A0201" w:rsidP="009A0201">
      <w:pPr>
        <w:pStyle w:val="Heading1"/>
        <w:widowControl w:val="0"/>
        <w:rPr>
          <w:rFonts w:ascii="Cambria" w:hAnsi="Cambria" w:cs="Times New Roman"/>
          <w:b/>
          <w:bCs/>
          <w:color w:val="auto"/>
          <w14:ligatures w14:val="none"/>
        </w:rPr>
      </w:pPr>
      <w:r w:rsidRPr="009A0201">
        <w:rPr>
          <w:b/>
          <w:bCs/>
          <w:color w:val="auto"/>
          <w14:ligatures w14:val="none"/>
        </w:rPr>
        <w:t>Theme</w:t>
      </w:r>
    </w:p>
    <w:p w14:paraId="61196EE1" w14:textId="732B976D" w:rsidR="008720BB" w:rsidRPr="008720BB" w:rsidRDefault="008720BB" w:rsidP="008720BB">
      <w:r>
        <w:t>The National Park Service (NPS) Logo is a well known symbol. We can derive meaning from symbols and learn how to apply our own values to symbols.</w:t>
      </w:r>
    </w:p>
    <w:p w14:paraId="2503DB42" w14:textId="77777777" w:rsidR="009A0201" w:rsidRPr="009A0201" w:rsidRDefault="009A0201" w:rsidP="009A0201">
      <w:pPr>
        <w:pStyle w:val="Heading1"/>
        <w:widowControl w:val="0"/>
        <w:rPr>
          <w:b/>
          <w:bCs/>
          <w:color w:val="auto"/>
          <w:sz w:val="36"/>
          <w:szCs w:val="36"/>
          <w14:ligatures w14:val="none"/>
        </w:rPr>
      </w:pPr>
      <w:r w:rsidRPr="009A0201">
        <w:rPr>
          <w:b/>
          <w:bCs/>
          <w:color w:val="auto"/>
          <w14:ligatures w14:val="none"/>
        </w:rPr>
        <w:t>Education Standards</w:t>
      </w:r>
    </w:p>
    <w:p w14:paraId="1FFF29AD" w14:textId="3864C1DE" w:rsidR="009A0201" w:rsidRPr="009A0201" w:rsidRDefault="009A0201" w:rsidP="009A0201">
      <w:pPr>
        <w:pStyle w:val="Heading2"/>
        <w:rPr>
          <w:color w:val="auto"/>
        </w:rPr>
      </w:pPr>
      <w:r w:rsidRPr="009A0201">
        <w:rPr>
          <w:color w:val="auto"/>
        </w:rPr>
        <w:t xml:space="preserve">SD </w:t>
      </w:r>
      <w:r w:rsidR="008720BB">
        <w:rPr>
          <w:color w:val="auto"/>
        </w:rPr>
        <w:t>2nd</w:t>
      </w:r>
      <w:r w:rsidRPr="009A0201">
        <w:rPr>
          <w:color w:val="auto"/>
        </w:rPr>
        <w:t xml:space="preserve"> Grade</w:t>
      </w:r>
    </w:p>
    <w:p w14:paraId="284141EB" w14:textId="72497452" w:rsidR="008720BB" w:rsidRDefault="008720BB" w:rsidP="008720BB">
      <w:r>
        <w:t>2.RL.7 Use illustrations and words in a print or digital text to demonstrate understanding of its characters, setting, or plot.</w:t>
      </w:r>
    </w:p>
    <w:p w14:paraId="6A8A940F" w14:textId="1186E4FC" w:rsidR="008720BB" w:rsidRDefault="008720BB" w:rsidP="008720BB">
      <w:r>
        <w:t>2.RI.7 Explain how specific images (e.g., photographs, charts, diagrams contribute to and clarify a text.</w:t>
      </w:r>
    </w:p>
    <w:p w14:paraId="615EEC6C" w14:textId="59473112" w:rsidR="008720BB" w:rsidRDefault="008720BB" w:rsidP="008720BB">
      <w:r>
        <w:t>2.RI.1 Ask and answer such questions as who, what, where, when, why, and how to demonstrate understanding of key details in a text.</w:t>
      </w:r>
    </w:p>
    <w:p w14:paraId="62757BE3" w14:textId="6B55167C" w:rsidR="008720BB" w:rsidRPr="008720BB" w:rsidRDefault="008720BB" w:rsidP="008720BB">
      <w:r>
        <w:t>2.SL.5 Create audio recordings, visual displays, performances, or media presentations of stories or poems to express ideas, thoughts, and feelings</w:t>
      </w:r>
    </w:p>
    <w:p w14:paraId="4EED2B40" w14:textId="77777777" w:rsidR="009A0201" w:rsidRPr="009A0201" w:rsidRDefault="009A0201" w:rsidP="009A0201">
      <w:pPr>
        <w:pStyle w:val="Heading1"/>
        <w:widowControl w:val="0"/>
        <w:rPr>
          <w:b/>
          <w:bCs/>
          <w:color w:val="auto"/>
          <w:sz w:val="36"/>
          <w:szCs w:val="36"/>
          <w14:ligatures w14:val="none"/>
        </w:rPr>
      </w:pPr>
      <w:r w:rsidRPr="009A0201">
        <w:rPr>
          <w:b/>
          <w:bCs/>
          <w:color w:val="auto"/>
          <w14:ligatures w14:val="none"/>
        </w:rPr>
        <w:t>Activity</w:t>
      </w:r>
    </w:p>
    <w:p w14:paraId="4E48C5B4" w14:textId="591A1D23" w:rsidR="008720BB" w:rsidRPr="008720BB" w:rsidRDefault="008720BB" w:rsidP="008720BB">
      <w:r>
        <w:rPr>
          <w:u w:val="single"/>
        </w:rPr>
        <w:t>You as a Symbol:</w:t>
      </w:r>
      <w:r>
        <w:t xml:space="preserve"> Students will draw their own logo on the arrowhead, creating symbols that covey meaning about their own lives.</w:t>
      </w:r>
    </w:p>
    <w:p w14:paraId="6D9F8C44" w14:textId="77777777" w:rsidR="009A0201" w:rsidRPr="009A0201" w:rsidRDefault="009A0201" w:rsidP="009A0201">
      <w:pPr>
        <w:pStyle w:val="Heading1"/>
        <w:widowControl w:val="0"/>
        <w:rPr>
          <w:b/>
          <w:bCs/>
          <w:color w:val="auto"/>
          <w:sz w:val="36"/>
          <w:szCs w:val="36"/>
          <w14:ligatures w14:val="none"/>
        </w:rPr>
      </w:pPr>
      <w:r w:rsidRPr="009A0201">
        <w:rPr>
          <w:b/>
          <w:bCs/>
          <w:color w:val="auto"/>
          <w14:ligatures w14:val="none"/>
        </w:rPr>
        <w:t>Key Vocabulary</w:t>
      </w:r>
    </w:p>
    <w:p w14:paraId="6C2C8EFC" w14:textId="59DCB64F" w:rsidR="008720BB" w:rsidRPr="008720BB" w:rsidRDefault="008720BB" w:rsidP="008720BB">
      <w:r>
        <w:t>Symbol, Arrowhead, Organic Act, protect, preserve, archaeological, vegetation.</w:t>
      </w:r>
    </w:p>
    <w:p w14:paraId="31C21008" w14:textId="77777777" w:rsidR="009A0201" w:rsidRPr="009A0201" w:rsidRDefault="009A0201" w:rsidP="009A0201">
      <w:pPr>
        <w:pStyle w:val="Heading1"/>
        <w:widowControl w:val="0"/>
        <w:rPr>
          <w:b/>
          <w:bCs/>
          <w:color w:val="auto"/>
          <w:sz w:val="36"/>
          <w:szCs w:val="36"/>
          <w14:ligatures w14:val="none"/>
        </w:rPr>
      </w:pPr>
      <w:r w:rsidRPr="009A0201">
        <w:rPr>
          <w:b/>
          <w:bCs/>
          <w:color w:val="auto"/>
          <w14:ligatures w14:val="none"/>
        </w:rPr>
        <w:t>Objectives</w:t>
      </w:r>
    </w:p>
    <w:p w14:paraId="005E8A02" w14:textId="77777777" w:rsidR="008720BB" w:rsidRDefault="008720BB" w:rsidP="008720BB">
      <w:r>
        <w:t>Students will be able to define what a symbol is, and be able to identify aspects that the National Park Service protects.</w:t>
      </w:r>
    </w:p>
    <w:p w14:paraId="45E11B02" w14:textId="77777777" w:rsidR="008720BB" w:rsidRDefault="008720BB" w:rsidP="008720BB">
      <w:pPr>
        <w:widowControl w:val="0"/>
        <w:rPr>
          <w14:ligatures w14:val="none"/>
        </w:rPr>
      </w:pPr>
      <w:r>
        <w:rPr>
          <w14:ligatures w14:val="none"/>
        </w:rPr>
        <w:t> </w:t>
      </w:r>
    </w:p>
    <w:p w14:paraId="4CC176FB" w14:textId="77777777" w:rsidR="009A0201" w:rsidRPr="009A0201" w:rsidRDefault="009A0201" w:rsidP="009A0201">
      <w:pPr>
        <w:pStyle w:val="Heading1"/>
        <w:widowControl w:val="0"/>
        <w:rPr>
          <w:rFonts w:ascii="Cambria" w:hAnsi="Cambria" w:cs="Times New Roman"/>
          <w:b/>
          <w:bCs/>
          <w:color w:val="auto"/>
          <w14:ligatures w14:val="none"/>
        </w:rPr>
      </w:pPr>
      <w:r w:rsidRPr="009A0201">
        <w:rPr>
          <w:b/>
          <w:bCs/>
          <w:color w:val="auto"/>
          <w14:ligatures w14:val="none"/>
        </w:rPr>
        <w:t>Background</w:t>
      </w:r>
    </w:p>
    <w:p w14:paraId="5F816ADD" w14:textId="77777777" w:rsidR="008720BB" w:rsidRDefault="008720BB" w:rsidP="008720BB">
      <w:r w:rsidRPr="008720BB">
        <w:rPr>
          <w:rStyle w:val="Heading2Char"/>
          <w:color w:val="auto"/>
        </w:rPr>
        <w:t>History of the Arrowhead:</w:t>
      </w:r>
      <w:r>
        <w:br/>
        <w:t>The NPS Arrowhead is a logo known far and wide. It’s in Visitor Centers, on park signs, and has become a popular symbol.</w:t>
      </w:r>
    </w:p>
    <w:p w14:paraId="02ED878A" w14:textId="37E1150F" w:rsidR="008720BB" w:rsidRDefault="008720BB" w:rsidP="008720BB">
      <w:r>
        <w:t xml:space="preserve">The NPS has been around since 1916, when Congress passed the Organic Act. This act was signed by President Woodrow Wilson to establish the NPS for regulating use of Federal land. </w:t>
      </w:r>
    </w:p>
    <w:p w14:paraId="6D757825" w14:textId="77777777" w:rsidR="008720BB" w:rsidRDefault="008720BB" w:rsidP="008720BB">
      <w:r>
        <w:t xml:space="preserve">During that time, there were few attempts to create a logo or symbol to represent the Park Service. For the first few years an informal logo was used that featured a sequoia pinecone with branches, but it didn’t catch on and was quickly discarded. </w:t>
      </w:r>
    </w:p>
    <w:p w14:paraId="059418EC" w14:textId="06C70D88" w:rsidR="008720BB" w:rsidRDefault="008720BB" w:rsidP="008720BB">
      <w:r>
        <w:rPr>
          <w:rFonts w:ascii="Times New Roman" w:hAnsi="Times New Roman" w:cs="Times New Roman"/>
          <w:noProof/>
          <w:color w:val="auto"/>
          <w:kern w:val="0"/>
          <w:sz w:val="24"/>
          <w:szCs w:val="24"/>
          <w14:ligatures w14:val="none"/>
          <w14:cntxtAlts w14:val="0"/>
        </w:rPr>
        <w:drawing>
          <wp:inline distT="0" distB="0" distL="0" distR="0" wp14:anchorId="25137CA5" wp14:editId="22EB844D">
            <wp:extent cx="1406525" cy="1400175"/>
            <wp:effectExtent l="0" t="0" r="3175" b="9525"/>
            <wp:docPr id="4" name="Picture 4" descr="A circle emblem with the words &quot;National Park Service Department of the Interior&quot; around the edge, and a sequoia pine cone surrounded by branches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ircle emblem with the words &quot;National Park Service Department of the Interior&quot; around the edge, and a sequoia pine cone surrounded by branches in the center."/>
                    <pic:cNvPicPr>
                      <a:picLocks noChangeAspect="1" noChangeArrowheads="1"/>
                    </pic:cNvPicPr>
                  </pic:nvPicPr>
                  <pic:blipFill>
                    <a:blip r:embed="rId9" cstate="print">
                      <a:extLst>
                        <a:ext uri="{28A0092B-C50C-407E-A947-70E740481C1C}">
                          <a14:useLocalDpi xmlns:a14="http://schemas.microsoft.com/office/drawing/2010/main" val="0"/>
                        </a:ext>
                      </a:extLst>
                    </a:blip>
                    <a:srcRect b="2684"/>
                    <a:stretch>
                      <a:fillRect/>
                    </a:stretch>
                  </pic:blipFill>
                  <pic:spPr bwMode="auto">
                    <a:xfrm>
                      <a:off x="0" y="0"/>
                      <a:ext cx="1406525" cy="1400175"/>
                    </a:xfrm>
                    <a:prstGeom prst="rect">
                      <a:avLst/>
                    </a:prstGeom>
                    <a:noFill/>
                    <a:ln>
                      <a:noFill/>
                    </a:ln>
                    <a:effectLst/>
                  </pic:spPr>
                </pic:pic>
              </a:graphicData>
            </a:graphic>
          </wp:inline>
        </w:drawing>
      </w:r>
      <w:r>
        <w:t> </w:t>
      </w:r>
    </w:p>
    <w:p w14:paraId="1D8CBF8C" w14:textId="703FEFBA" w:rsidR="008720BB" w:rsidRDefault="008720BB" w:rsidP="008720BB">
      <w:r>
        <w:t xml:space="preserve">Years pass until 1951 when a team of NPS     employees crafted the Arrowhead logo used today, with the Secretary of the Interior authorizing its widespread use. </w:t>
      </w:r>
    </w:p>
    <w:p w14:paraId="3B9D1EF9" w14:textId="403F459B" w:rsidR="008720BB" w:rsidRDefault="008720BB" w:rsidP="008720BB">
      <w:r>
        <w:t>One year later, Oregon Caves National         Monument became the first park to use the Arrowhead in park brochures. Finally, in 1955 we see the Arrowhead make its way onto the official NPS uniform.</w:t>
      </w:r>
    </w:p>
    <w:p w14:paraId="1A08B13E" w14:textId="77777777" w:rsidR="008720BB" w:rsidRDefault="008720BB" w:rsidP="008720BB">
      <w:r>
        <w:t>The NPS is tasked with protecting many areas of       interest, and those are represented by the symbols on the Arrowhead.</w:t>
      </w:r>
    </w:p>
    <w:p w14:paraId="5ED481EF" w14:textId="77777777" w:rsidR="008720BB" w:rsidRDefault="008720BB" w:rsidP="008720BB">
      <w:pPr>
        <w:spacing w:after="160" w:line="256" w:lineRule="auto"/>
        <w:rPr>
          <w:sz w:val="24"/>
          <w:szCs w:val="24"/>
          <w14:ligatures w14:val="none"/>
        </w:rPr>
      </w:pPr>
      <w:r>
        <w:t>The Arrowhead itself represents historical and          archaeological values. The tree and bison represent the wildlife and vegetation protected. The mountain and water stand for all recreation opportunities and scenery preserved.</w:t>
      </w:r>
      <w:r w:rsidRPr="008720BB">
        <w:rPr>
          <w:sz w:val="24"/>
          <w:szCs w:val="24"/>
          <w14:ligatures w14:val="none"/>
        </w:rPr>
        <w:t xml:space="preserve"> </w:t>
      </w:r>
    </w:p>
    <w:p w14:paraId="4DE6CA7B" w14:textId="77777777" w:rsidR="008720BB" w:rsidRDefault="008720BB" w:rsidP="008720BB"/>
    <w:p w14:paraId="6089E590" w14:textId="44B981B5" w:rsidR="008720BB" w:rsidRPr="008720BB" w:rsidRDefault="008720BB" w:rsidP="008720BB">
      <w:pPr>
        <w:pStyle w:val="Heading1"/>
        <w:widowControl w:val="0"/>
        <w:rPr>
          <w:rFonts w:ascii="Cambria" w:hAnsi="Cambria" w:cs="Times New Roman"/>
          <w:b/>
          <w:bCs/>
          <w:color w:val="auto"/>
          <w14:ligatures w14:val="none"/>
        </w:rPr>
      </w:pPr>
      <w:r w:rsidRPr="008720BB">
        <w:rPr>
          <w:b/>
          <w:bCs/>
          <w:color w:val="auto"/>
          <w14:ligatures w14:val="none"/>
        </w:rPr>
        <w:lastRenderedPageBreak/>
        <w:t>Background continued</w:t>
      </w:r>
    </w:p>
    <w:p w14:paraId="671D818C" w14:textId="29F2BEAE" w:rsidR="008720BB" w:rsidRDefault="008720BB" w:rsidP="008720BB">
      <w:r>
        <w:t>But before we let the class know what the symbols on the Arrowhead represent, let’s get their input.</w:t>
      </w:r>
    </w:p>
    <w:p w14:paraId="71FFB811" w14:textId="77777777" w:rsidR="008720BB" w:rsidRDefault="008720BB" w:rsidP="008720BB">
      <w:r>
        <w:t>Project or display the NPS Arrowhead for the class to see and have students pick out things they notice. What do they think these things represent? Why are those things important? Is there anything they think is missing from the Arrowhead?</w:t>
      </w:r>
    </w:p>
    <w:p w14:paraId="7A4546B4" w14:textId="77777777" w:rsidR="008720BB" w:rsidRDefault="008720BB" w:rsidP="008720BB">
      <w:r>
        <w:t>The NPS mission is to protect and preserve places for the enjoyment of future generations. Can the students define protect and preserve? Protect is to keep safe from harm. Preserve means to maintain something in its original state.</w:t>
      </w:r>
    </w:p>
    <w:p w14:paraId="4EB66233" w14:textId="6FDFC476" w:rsidR="008720BB" w:rsidRDefault="008720BB" w:rsidP="008720BB">
      <w:r>
        <w:t xml:space="preserve">So, these symbols on the Arrowhead—how do they symbolize protection and preservation? The bison could show that we protect animals, the tree that we want to preserve nature. Get input from students    before moving on to the activity. </w:t>
      </w:r>
    </w:p>
    <w:p w14:paraId="45E20D47" w14:textId="0AF8732F" w:rsidR="008720BB" w:rsidRDefault="008720BB" w:rsidP="008720BB">
      <w:pPr>
        <w:widowControl w:val="0"/>
        <w:rPr>
          <w14:ligatures w14:val="none"/>
        </w:rPr>
      </w:pPr>
      <w:r>
        <w:rPr>
          <w:noProof/>
        </w:rPr>
        <mc:AlternateContent>
          <mc:Choice Requires="wps">
            <w:drawing>
              <wp:anchor distT="0" distB="0" distL="114300" distR="114300" simplePos="0" relativeHeight="251691008" behindDoc="0" locked="0" layoutInCell="1" allowOverlap="1" wp14:anchorId="7867961B" wp14:editId="6B3EA8E4">
                <wp:simplePos x="0" y="0"/>
                <wp:positionH relativeFrom="column">
                  <wp:align>right</wp:align>
                </wp:positionH>
                <wp:positionV relativeFrom="paragraph">
                  <wp:posOffset>1814830</wp:posOffset>
                </wp:positionV>
                <wp:extent cx="2743200" cy="635"/>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wps:spPr>
                      <wps:txbx>
                        <w:txbxContent>
                          <w:p w14:paraId="4E616F52" w14:textId="7DE5FBFA" w:rsidR="008720BB" w:rsidRPr="008720BB" w:rsidRDefault="008720BB" w:rsidP="008720BB">
                            <w:pPr>
                              <w:widowControl w:val="0"/>
                              <w:rPr>
                                <w14:ligatures w14:val="none"/>
                              </w:rPr>
                            </w:pPr>
                            <w:r>
                              <w:rPr>
                                <w14:ligatures w14:val="none"/>
                              </w:rPr>
                              <w:t>Arrowheads were common tools of Native     Americans. NPS Image.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867961B" id="Text Box 1" o:spid="_x0000_s1032" type="#_x0000_t202" alt="&quot;&quot;" style="position:absolute;margin-left:164.8pt;margin-top:142.9pt;width:3in;height:.05pt;z-index:251691008;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" stroked="f">
                <v:textbox style="mso-fit-shape-to-text:t" inset="0,0,0,0">
                  <w:txbxContent>
                    <w:p w14:paraId="4E616F52" w14:textId="7DE5FBFA" w:rsidR="008720BB" w:rsidRPr="008720BB" w:rsidRDefault="008720BB" w:rsidP="008720BB">
                      <w:pPr>
                        <w:widowControl w:val="0"/>
                        <w:rPr>
                          <w14:ligatures w14:val="none"/>
                        </w:rPr>
                      </w:pPr>
                      <w:r>
                        <w:rPr>
                          <w14:ligatures w14:val="none"/>
                        </w:rPr>
                        <w:t>Arrowheads were common tools of Native     Americans. NPS Image.</w:t>
                      </w:r>
                    </w:p>
                  </w:txbxContent>
                </v:textbox>
              </v:shape>
            </w:pict>
          </mc:Fallback>
        </mc:AlternateContent>
      </w:r>
      <w:r>
        <w:rPr>
          <w:rFonts w:ascii="Times New Roman" w:hAnsi="Times New Roman" w:cs="Times New Roman"/>
          <w:noProof/>
          <w:color w:val="auto"/>
          <w:kern w:val="0"/>
          <w:sz w:val="24"/>
          <w:szCs w:val="24"/>
          <w14:ligatures w14:val="none"/>
          <w14:cntxtAlts w14:val="0"/>
        </w:rPr>
        <w:drawing>
          <wp:inline distT="0" distB="0" distL="0" distR="0" wp14:anchorId="458CD86D" wp14:editId="5FC08A73">
            <wp:extent cx="2743200" cy="1828800"/>
            <wp:effectExtent l="0" t="0" r="0" b="0"/>
            <wp:docPr id="6" name="Picture 6" descr="A person's hand can be seen in the middle of the image holing two Native American arrowhead replicas and the rocks they were chipped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erson's hand can be seen in the middle of the image holing two Native American arrowhead replicas and the rocks they were chipped fr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a:effectLst/>
                  </pic:spPr>
                </pic:pic>
              </a:graphicData>
            </a:graphic>
          </wp:inline>
        </w:drawing>
      </w:r>
      <w:r>
        <w:rPr>
          <w14:ligatures w14:val="none"/>
        </w:rPr>
        <w:t> </w:t>
      </w:r>
    </w:p>
    <w:p w14:paraId="5A845CAE" w14:textId="03315D24" w:rsidR="008720BB" w:rsidRDefault="008720BB" w:rsidP="008720BB"/>
    <w:p w14:paraId="17CED2CC" w14:textId="768C15E8" w:rsidR="008720BB" w:rsidRDefault="008720BB" w:rsidP="008720BB">
      <w:r>
        <w:t xml:space="preserve"> </w:t>
      </w:r>
    </w:p>
    <w:p w14:paraId="773153CC" w14:textId="3A68B651" w:rsidR="008720BB" w:rsidRDefault="008720BB" w:rsidP="008720BB"/>
    <w:p w14:paraId="5E2708FB" w14:textId="1A9070EF" w:rsidR="008720BB" w:rsidRDefault="008720BB" w:rsidP="008720BB"/>
    <w:p w14:paraId="32493BF2" w14:textId="3E8D7274" w:rsidR="008720BB" w:rsidRDefault="008720BB" w:rsidP="008720BB"/>
    <w:p w14:paraId="536CA72D" w14:textId="0A565DCA" w:rsidR="008720BB" w:rsidRDefault="008720BB" w:rsidP="008720BB"/>
    <w:p w14:paraId="2E58CC33" w14:textId="1F9E94C0" w:rsidR="008720BB" w:rsidRDefault="008720BB" w:rsidP="008720BB"/>
    <w:p w14:paraId="21BD4386" w14:textId="74D420E0" w:rsidR="008720BB" w:rsidRDefault="008720BB" w:rsidP="008720BB"/>
    <w:p w14:paraId="08FE303B" w14:textId="1A8D0ED8" w:rsidR="008720BB" w:rsidRDefault="008720BB" w:rsidP="008720BB"/>
    <w:p w14:paraId="79891924" w14:textId="77777777" w:rsidR="00005926" w:rsidRDefault="008720BB" w:rsidP="00005926">
      <w:pPr>
        <w:keepNext/>
      </w:pPr>
      <w:r>
        <w:rPr>
          <w:rFonts w:ascii="Times New Roman" w:hAnsi="Times New Roman" w:cs="Times New Roman"/>
          <w:noProof/>
          <w:color w:val="auto"/>
          <w:kern w:val="0"/>
          <w:sz w:val="24"/>
          <w:szCs w:val="24"/>
          <w14:ligatures w14:val="none"/>
          <w14:cntxtAlts w14:val="0"/>
        </w:rPr>
        <w:drawing>
          <wp:inline distT="0" distB="0" distL="0" distR="0" wp14:anchorId="5753DB09" wp14:editId="48F7D539">
            <wp:extent cx="2743200" cy="1831340"/>
            <wp:effectExtent l="0" t="0" r="0" b="0"/>
            <wp:docPr id="7" name="Picture 7" descr="2 Radio collared cow bison standing in the 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Radio collared cow bison standing in the sno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831340"/>
                    </a:xfrm>
                    <a:prstGeom prst="rect">
                      <a:avLst/>
                    </a:prstGeom>
                    <a:noFill/>
                    <a:ln>
                      <a:noFill/>
                    </a:ln>
                    <a:effectLst/>
                  </pic:spPr>
                </pic:pic>
              </a:graphicData>
            </a:graphic>
          </wp:inline>
        </w:drawing>
      </w:r>
    </w:p>
    <w:p w14:paraId="22E47227" w14:textId="70077E00" w:rsidR="008720BB" w:rsidRDefault="00005926" w:rsidP="008720BB">
      <w:pPr>
        <w:widowControl w:val="0"/>
        <w:rPr>
          <w14:ligatures w14:val="none"/>
        </w:rPr>
      </w:pPr>
      <w:r>
        <w:rPr>
          <w14:ligatures w14:val="none"/>
        </w:rPr>
        <w:t>A bison is on the NPS Arrowhead to show that a major aspect of the NPS is to protect wildlife. NPS/Abby Jo Rimstidt</w:t>
      </w:r>
      <w:r w:rsidR="008720BB">
        <w:rPr>
          <w14:ligatures w14:val="none"/>
        </w:rPr>
        <w:t> </w:t>
      </w:r>
    </w:p>
    <w:p w14:paraId="565E17A9" w14:textId="77777777" w:rsidR="008720BB" w:rsidRDefault="008720BB" w:rsidP="008720BB"/>
    <w:p w14:paraId="1EF88622" w14:textId="77777777" w:rsidR="00005926" w:rsidRDefault="008720BB" w:rsidP="00005926">
      <w:pPr>
        <w:keepNext/>
        <w:widowControl w:val="0"/>
      </w:pPr>
      <w:r>
        <w:rPr>
          <w14:ligatures w14:val="none"/>
        </w:rPr>
        <w:t> </w:t>
      </w:r>
      <w:r w:rsidR="00005926">
        <w:rPr>
          <w:rFonts w:ascii="Times New Roman" w:hAnsi="Times New Roman" w:cs="Times New Roman"/>
          <w:noProof/>
          <w:color w:val="auto"/>
          <w:kern w:val="0"/>
          <w:sz w:val="24"/>
          <w:szCs w:val="24"/>
          <w14:ligatures w14:val="none"/>
          <w14:cntxtAlts w14:val="0"/>
        </w:rPr>
        <w:drawing>
          <wp:inline distT="0" distB="0" distL="0" distR="0" wp14:anchorId="54722D5B" wp14:editId="5EA29217">
            <wp:extent cx="2743200" cy="2057400"/>
            <wp:effectExtent l="0" t="0" r="0" b="0"/>
            <wp:docPr id="9" name="Picture 9" descr="Low lying vegetation with pali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w lying vegetation with pali in th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a:effectLst/>
                  </pic:spPr>
                </pic:pic>
              </a:graphicData>
            </a:graphic>
          </wp:inline>
        </w:drawing>
      </w:r>
    </w:p>
    <w:p w14:paraId="3F5E3D25" w14:textId="5A7F998D" w:rsidR="00005926" w:rsidRDefault="00005926" w:rsidP="00005926">
      <w:pPr>
        <w:widowControl w:val="0"/>
        <w:rPr>
          <w14:ligatures w14:val="none"/>
        </w:rPr>
      </w:pPr>
      <w:r>
        <w:rPr>
          <w14:ligatures w14:val="none"/>
        </w:rPr>
        <w:t>This Hawaii habitat protects several federally endangered plant species, Like the Haha and Alani. NPS/Hailey Shchpanik.</w:t>
      </w:r>
    </w:p>
    <w:p w14:paraId="1D5C7A47" w14:textId="77777777" w:rsidR="00005926" w:rsidRDefault="00005926" w:rsidP="00005926">
      <w:pPr>
        <w:widowControl w:val="0"/>
        <w:rPr>
          <w14:ligatures w14:val="none"/>
        </w:rPr>
      </w:pPr>
      <w:r>
        <w:rPr>
          <w14:ligatures w14:val="none"/>
        </w:rPr>
        <w:t> </w:t>
      </w:r>
    </w:p>
    <w:p w14:paraId="017C9C05" w14:textId="2E2E2119" w:rsidR="007024E8" w:rsidRPr="007024E8" w:rsidRDefault="007024E8" w:rsidP="007024E8">
      <w:pPr>
        <w:widowControl w:val="0"/>
        <w:rPr>
          <w14:ligatures w14:val="none"/>
        </w:rPr>
      </w:pPr>
    </w:p>
    <w:p w14:paraId="247A0F69" w14:textId="53D86D60" w:rsidR="007024E8" w:rsidRDefault="007024E8">
      <w:pPr>
        <w:spacing w:after="160" w:line="259" w:lineRule="auto"/>
      </w:pPr>
      <w:r>
        <w:br w:type="page"/>
      </w:r>
    </w:p>
    <w:p w14:paraId="79ADED55" w14:textId="5D41978F" w:rsidR="007024E8" w:rsidRPr="008C6B00" w:rsidRDefault="00005926" w:rsidP="007024E8">
      <w:pPr>
        <w:pStyle w:val="Title"/>
        <w:widowControl w:val="0"/>
        <w:rPr>
          <w:sz w:val="52"/>
          <w:szCs w:val="52"/>
          <w14:ligatures w14:val="none"/>
        </w:rPr>
      </w:pPr>
      <w:r>
        <w:rPr>
          <w:sz w:val="52"/>
          <w:szCs w:val="52"/>
          <w14:ligatures w14:val="none"/>
        </w:rPr>
        <w:lastRenderedPageBreak/>
        <w:t>You As a Symbol</w:t>
      </w:r>
    </w:p>
    <w:p w14:paraId="2076D872" w14:textId="77777777" w:rsidR="009516C0" w:rsidRPr="008C6B00" w:rsidRDefault="009516C0" w:rsidP="008C6B00">
      <w:pPr>
        <w:pStyle w:val="Heading1"/>
        <w:rPr>
          <w:b/>
          <w:bCs/>
          <w:color w:val="auto"/>
        </w:rPr>
      </w:pPr>
      <w:r w:rsidRPr="008C6B00">
        <w:rPr>
          <w:b/>
          <w:bCs/>
          <w:color w:val="auto"/>
        </w:rPr>
        <w:t>Duration</w:t>
      </w:r>
    </w:p>
    <w:p w14:paraId="0A5A4158" w14:textId="66D32B19" w:rsidR="009516C0" w:rsidRPr="009516C0" w:rsidRDefault="009516C0" w:rsidP="009516C0">
      <w:pPr>
        <w:widowControl w:val="0"/>
        <w:rPr>
          <w:rFonts w:asciiTheme="minorHAnsi" w:hAnsiTheme="minorHAnsi" w:cstheme="minorHAnsi"/>
          <w:sz w:val="22"/>
          <w:szCs w:val="22"/>
          <w14:ligatures w14:val="none"/>
        </w:rPr>
      </w:pPr>
      <w:r w:rsidRPr="009516C0">
        <w:rPr>
          <w:rFonts w:asciiTheme="minorHAnsi" w:hAnsiTheme="minorHAnsi" w:cstheme="minorHAnsi"/>
          <w:sz w:val="22"/>
          <w:szCs w:val="22"/>
          <w14:ligatures w14:val="none"/>
        </w:rPr>
        <w:t>~</w:t>
      </w:r>
      <w:r w:rsidR="00005926">
        <w:rPr>
          <w:rFonts w:asciiTheme="minorHAnsi" w:hAnsiTheme="minorHAnsi" w:cstheme="minorHAnsi"/>
          <w:sz w:val="22"/>
          <w:szCs w:val="22"/>
          <w14:ligatures w14:val="none"/>
        </w:rPr>
        <w:t>20</w:t>
      </w:r>
      <w:r w:rsidRPr="009516C0">
        <w:rPr>
          <w:rFonts w:asciiTheme="minorHAnsi" w:hAnsiTheme="minorHAnsi" w:cstheme="minorHAnsi"/>
          <w:sz w:val="22"/>
          <w:szCs w:val="22"/>
          <w14:ligatures w14:val="none"/>
        </w:rPr>
        <w:t xml:space="preserve"> Minutes</w:t>
      </w:r>
    </w:p>
    <w:p w14:paraId="43897BB9" w14:textId="77777777" w:rsidR="009516C0" w:rsidRPr="008C6B00" w:rsidRDefault="009516C0" w:rsidP="008C6B00">
      <w:pPr>
        <w:pStyle w:val="Heading1"/>
        <w:rPr>
          <w:b/>
          <w:bCs/>
          <w:color w:val="auto"/>
        </w:rPr>
      </w:pPr>
      <w:r w:rsidRPr="008C6B00">
        <w:rPr>
          <w:b/>
          <w:bCs/>
          <w:color w:val="auto"/>
        </w:rPr>
        <w:t>Location</w:t>
      </w:r>
    </w:p>
    <w:p w14:paraId="0C5C4F3D" w14:textId="40E3EB9B" w:rsidR="009516C0" w:rsidRPr="009516C0" w:rsidRDefault="00005926" w:rsidP="009516C0">
      <w:pPr>
        <w:widowControl w:val="0"/>
        <w:rPr>
          <w:rFonts w:asciiTheme="minorHAnsi" w:hAnsiTheme="minorHAnsi" w:cstheme="minorHAnsi"/>
          <w:sz w:val="22"/>
          <w:szCs w:val="22"/>
          <w14:ligatures w14:val="none"/>
        </w:rPr>
      </w:pPr>
      <w:r>
        <w:rPr>
          <w:rFonts w:asciiTheme="minorHAnsi" w:hAnsiTheme="minorHAnsi" w:cstheme="minorHAnsi"/>
          <w:sz w:val="22"/>
          <w:szCs w:val="22"/>
          <w14:ligatures w14:val="none"/>
        </w:rPr>
        <w:t>In</w:t>
      </w:r>
      <w:r w:rsidR="009516C0" w:rsidRPr="009516C0">
        <w:rPr>
          <w:rFonts w:asciiTheme="minorHAnsi" w:hAnsiTheme="minorHAnsi" w:cstheme="minorHAnsi"/>
          <w:sz w:val="22"/>
          <w:szCs w:val="22"/>
          <w14:ligatures w14:val="none"/>
        </w:rPr>
        <w:t>doors</w:t>
      </w:r>
    </w:p>
    <w:p w14:paraId="4C588145" w14:textId="77777777" w:rsidR="009516C0" w:rsidRPr="008C6B00" w:rsidRDefault="009516C0" w:rsidP="008C6B00">
      <w:pPr>
        <w:pStyle w:val="Heading1"/>
        <w:rPr>
          <w:b/>
          <w:bCs/>
          <w:color w:val="auto"/>
        </w:rPr>
      </w:pPr>
      <w:r w:rsidRPr="008C6B00">
        <w:rPr>
          <w:b/>
          <w:bCs/>
          <w:color w:val="auto"/>
        </w:rPr>
        <w:t>Objectives</w:t>
      </w:r>
    </w:p>
    <w:p w14:paraId="735A23A3" w14:textId="4BCBB6F4" w:rsidR="00005926" w:rsidRPr="00005926" w:rsidRDefault="00005926" w:rsidP="00005926">
      <w:pPr>
        <w:widowControl w:val="0"/>
        <w:rPr>
          <w:sz w:val="24"/>
          <w:szCs w:val="24"/>
          <w14:ligatures w14:val="none"/>
        </w:rPr>
      </w:pPr>
      <w:r>
        <w:rPr>
          <w:sz w:val="24"/>
          <w:szCs w:val="24"/>
          <w14:ligatures w14:val="none"/>
        </w:rPr>
        <w:t>Students will identify important aspects about their own selves and interests and be able to symbolize those on a drawing.</w:t>
      </w:r>
    </w:p>
    <w:p w14:paraId="45BBE9B9" w14:textId="77777777" w:rsidR="009516C0" w:rsidRPr="008C6B00" w:rsidRDefault="009516C0" w:rsidP="008C6B00">
      <w:pPr>
        <w:pStyle w:val="Heading1"/>
        <w:rPr>
          <w:b/>
          <w:bCs/>
          <w:color w:val="auto"/>
        </w:rPr>
      </w:pPr>
      <w:r w:rsidRPr="008C6B00">
        <w:rPr>
          <w:b/>
          <w:bCs/>
          <w:color w:val="auto"/>
        </w:rPr>
        <w:t>Materials</w:t>
      </w:r>
    </w:p>
    <w:p w14:paraId="7C965486" w14:textId="2E56FF82" w:rsidR="00005926" w:rsidRPr="00005926" w:rsidRDefault="00005926" w:rsidP="00005926">
      <w:pPr>
        <w:widowControl w:val="0"/>
        <w:rPr>
          <w:sz w:val="24"/>
          <w:szCs w:val="24"/>
          <w14:ligatures w14:val="none"/>
        </w:rPr>
      </w:pPr>
      <w:r>
        <w:rPr>
          <w:sz w:val="24"/>
          <w:szCs w:val="24"/>
          <w14:ligatures w14:val="none"/>
        </w:rPr>
        <w:t>Enlarged version of arrowhead, pen or pencil, markers, crayons, colored pencils, optional for other craft supplies.</w:t>
      </w:r>
    </w:p>
    <w:p w14:paraId="50F098BF" w14:textId="77777777" w:rsidR="009516C0" w:rsidRPr="008C6B00" w:rsidRDefault="009516C0" w:rsidP="008C6B00">
      <w:pPr>
        <w:pStyle w:val="Heading1"/>
        <w:rPr>
          <w:b/>
          <w:bCs/>
          <w:color w:val="auto"/>
        </w:rPr>
      </w:pPr>
      <w:r w:rsidRPr="008C6B00">
        <w:rPr>
          <w:b/>
          <w:bCs/>
          <w:color w:val="auto"/>
        </w:rPr>
        <w:t>Suggested Procedure</w:t>
      </w:r>
    </w:p>
    <w:p w14:paraId="4FC4BDF7" w14:textId="6D7EF7EA" w:rsidR="00005926" w:rsidRPr="00005926" w:rsidRDefault="00005926" w:rsidP="00005926">
      <w:pPr>
        <w:pStyle w:val="ListParagraph"/>
        <w:widowControl w:val="0"/>
        <w:numPr>
          <w:ilvl w:val="0"/>
          <w:numId w:val="5"/>
        </w:numPr>
        <w:rPr>
          <w:sz w:val="24"/>
          <w:szCs w:val="24"/>
          <w14:ligatures w14:val="none"/>
        </w:rPr>
      </w:pPr>
      <w:r w:rsidRPr="00005926">
        <w:rPr>
          <w:sz w:val="24"/>
          <w:szCs w:val="24"/>
          <w14:ligatures w14:val="none"/>
        </w:rPr>
        <w:t>After students have finished their individual projects, we will create a class symbol</w:t>
      </w:r>
    </w:p>
    <w:p w14:paraId="49B88884" w14:textId="52CC768A" w:rsidR="00005926" w:rsidRPr="00005926" w:rsidRDefault="00005926" w:rsidP="00005926">
      <w:pPr>
        <w:pStyle w:val="ListParagraph"/>
        <w:widowControl w:val="0"/>
        <w:numPr>
          <w:ilvl w:val="0"/>
          <w:numId w:val="5"/>
        </w:numPr>
        <w:rPr>
          <w:sz w:val="24"/>
          <w:szCs w:val="24"/>
          <w14:ligatures w14:val="none"/>
        </w:rPr>
      </w:pPr>
      <w:r w:rsidRPr="00005926">
        <w:rPr>
          <w:sz w:val="24"/>
          <w:szCs w:val="24"/>
          <w14:ligatures w14:val="none"/>
        </w:rPr>
        <w:t>Invite students up to the class arrowhead and have them draw ONE thing from their personal drawing on the class version.</w:t>
      </w:r>
    </w:p>
    <w:p w14:paraId="475A1D59" w14:textId="16651B53" w:rsidR="00005926" w:rsidRPr="00005926" w:rsidRDefault="00005926" w:rsidP="00005926">
      <w:pPr>
        <w:pStyle w:val="ListParagraph"/>
        <w:widowControl w:val="0"/>
        <w:numPr>
          <w:ilvl w:val="0"/>
          <w:numId w:val="5"/>
        </w:numPr>
        <w:rPr>
          <w:sz w:val="24"/>
          <w:szCs w:val="24"/>
          <w14:ligatures w14:val="none"/>
        </w:rPr>
      </w:pPr>
      <w:r w:rsidRPr="00005926">
        <w:rPr>
          <w:sz w:val="24"/>
          <w:szCs w:val="24"/>
          <w14:ligatures w14:val="none"/>
        </w:rPr>
        <w:t>Once everyone has contributed to the class symbol, debrief how all individual parts and students can come together to create new meaning as part of the bigger picture/whole class.</w:t>
      </w:r>
    </w:p>
    <w:p w14:paraId="6724C0A9" w14:textId="77777777" w:rsidR="00005926" w:rsidRDefault="00005926" w:rsidP="00005926">
      <w:pPr>
        <w:widowControl w:val="0"/>
        <w:rPr>
          <w14:ligatures w14:val="none"/>
        </w:rPr>
      </w:pPr>
      <w:r>
        <w:rPr>
          <w14:ligatures w14:val="none"/>
        </w:rPr>
        <w:t> </w:t>
      </w:r>
    </w:p>
    <w:p w14:paraId="0B5A14CB" w14:textId="355D4D9A" w:rsidR="009516C0" w:rsidRPr="00005926" w:rsidRDefault="009516C0" w:rsidP="00005926">
      <w:pPr>
        <w:widowControl w:val="0"/>
        <w:rPr>
          <w:rFonts w:asciiTheme="minorHAnsi" w:hAnsiTheme="minorHAnsi" w:cstheme="minorHAnsi"/>
          <w:sz w:val="22"/>
          <w:szCs w:val="22"/>
          <w14:ligatures w14:val="none"/>
        </w:rPr>
      </w:pPr>
    </w:p>
    <w:p w14:paraId="19DC6E77" w14:textId="77777777" w:rsidR="008C6B00" w:rsidRDefault="008C6B00" w:rsidP="007024E8">
      <w:pPr>
        <w:widowControl w:val="0"/>
        <w:rPr>
          <w14:ligatures w14:val="none"/>
        </w:rPr>
      </w:pPr>
    </w:p>
    <w:p w14:paraId="43B171D2" w14:textId="77777777" w:rsidR="00005926" w:rsidRDefault="00005926" w:rsidP="00005926">
      <w:pPr>
        <w:keepNext/>
        <w:spacing w:after="160" w:line="259" w:lineRule="auto"/>
      </w:pPr>
      <w:r>
        <w:rPr>
          <w:rFonts w:ascii="Times New Roman" w:hAnsi="Times New Roman"/>
          <w:noProof/>
          <w:color w:val="auto"/>
          <w:kern w:val="0"/>
          <w:sz w:val="24"/>
          <w:szCs w:val="24"/>
          <w14:ligatures w14:val="none"/>
          <w14:cntxtAlts w14:val="0"/>
        </w:rPr>
        <w:drawing>
          <wp:inline distT="0" distB="0" distL="0" distR="0" wp14:anchorId="0F272466" wp14:editId="3C8F5592">
            <wp:extent cx="2743200" cy="3534410"/>
            <wp:effectExtent l="0" t="0" r="0" b="8890"/>
            <wp:docPr id="10" name="Picture 10" descr="Outline of an arrow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line of an arrowhe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3534410"/>
                    </a:xfrm>
                    <a:prstGeom prst="rect">
                      <a:avLst/>
                    </a:prstGeom>
                    <a:noFill/>
                    <a:ln>
                      <a:noFill/>
                    </a:ln>
                    <a:effectLst/>
                  </pic:spPr>
                </pic:pic>
              </a:graphicData>
            </a:graphic>
          </wp:inline>
        </w:drawing>
      </w:r>
    </w:p>
    <w:p w14:paraId="71E36370" w14:textId="2CBCD87F" w:rsidR="00005926" w:rsidRDefault="00005926" w:rsidP="00005926">
      <w:pPr>
        <w:widowControl w:val="0"/>
        <w:jc w:val="right"/>
        <w:rPr>
          <w14:ligatures w14:val="none"/>
        </w:rPr>
      </w:pPr>
      <w:r>
        <w:rPr>
          <w14:ligatures w14:val="none"/>
        </w:rPr>
        <w:t>NPS Image</w:t>
      </w:r>
    </w:p>
    <w:p w14:paraId="3B6AB420" w14:textId="77777777" w:rsidR="00005926" w:rsidRDefault="00005926" w:rsidP="00005926">
      <w:pPr>
        <w:widowControl w:val="0"/>
        <w:rPr>
          <w14:ligatures w14:val="none"/>
        </w:rPr>
      </w:pPr>
      <w:r>
        <w:rPr>
          <w14:ligatures w14:val="none"/>
        </w:rPr>
        <w:t> </w:t>
      </w:r>
    </w:p>
    <w:p w14:paraId="38867FFB" w14:textId="728CEE17" w:rsidR="00005926" w:rsidRDefault="008C6B00" w:rsidP="00005926">
      <w:pPr>
        <w:pStyle w:val="Caption"/>
        <w:rPr>
          <w14:ligatures w14:val="none"/>
        </w:rPr>
      </w:pPr>
      <w:r>
        <w:rPr>
          <w14:ligatures w14:val="none"/>
        </w:rPr>
        <w:br w:type="page"/>
      </w:r>
    </w:p>
    <w:p w14:paraId="745197F7" w14:textId="6191825F" w:rsidR="00005926" w:rsidRPr="008C6B00" w:rsidRDefault="00005926" w:rsidP="00005926">
      <w:pPr>
        <w:pStyle w:val="Title"/>
        <w:widowControl w:val="0"/>
        <w:rPr>
          <w:sz w:val="52"/>
          <w:szCs w:val="52"/>
          <w14:ligatures w14:val="none"/>
        </w:rPr>
      </w:pPr>
      <w:r>
        <w:rPr>
          <w:sz w:val="52"/>
          <w:szCs w:val="52"/>
          <w14:ligatures w14:val="none"/>
        </w:rPr>
        <w:lastRenderedPageBreak/>
        <w:t>You As a Symbol</w:t>
      </w:r>
    </w:p>
    <w:p w14:paraId="793FD4AA" w14:textId="546201B2" w:rsidR="00005926" w:rsidRPr="008C6B00" w:rsidRDefault="00005926" w:rsidP="00005926">
      <w:pPr>
        <w:pStyle w:val="Heading1"/>
        <w:rPr>
          <w:b/>
          <w:bCs/>
          <w:color w:val="auto"/>
        </w:rPr>
      </w:pPr>
      <w:r w:rsidRPr="008C6B00">
        <w:rPr>
          <w:b/>
          <w:bCs/>
          <w:color w:val="auto"/>
        </w:rPr>
        <w:t>Duration</w:t>
      </w:r>
    </w:p>
    <w:p w14:paraId="20CE7A5E" w14:textId="58A7A515" w:rsidR="00005926" w:rsidRPr="009516C0" w:rsidRDefault="00005926" w:rsidP="00005926">
      <w:pPr>
        <w:widowControl w:val="0"/>
        <w:rPr>
          <w:rFonts w:asciiTheme="minorHAnsi" w:hAnsiTheme="minorHAnsi" w:cstheme="minorHAnsi"/>
          <w:sz w:val="22"/>
          <w:szCs w:val="22"/>
          <w14:ligatures w14:val="none"/>
        </w:rPr>
      </w:pPr>
      <w:r w:rsidRPr="009516C0">
        <w:rPr>
          <w:rFonts w:asciiTheme="minorHAnsi" w:hAnsiTheme="minorHAnsi" w:cstheme="minorHAnsi"/>
          <w:sz w:val="22"/>
          <w:szCs w:val="22"/>
          <w14:ligatures w14:val="none"/>
        </w:rPr>
        <w:t>~</w:t>
      </w:r>
      <w:r>
        <w:rPr>
          <w:rFonts w:asciiTheme="minorHAnsi" w:hAnsiTheme="minorHAnsi" w:cstheme="minorHAnsi"/>
          <w:sz w:val="22"/>
          <w:szCs w:val="22"/>
          <w14:ligatures w14:val="none"/>
        </w:rPr>
        <w:t>20</w:t>
      </w:r>
      <w:r w:rsidRPr="009516C0">
        <w:rPr>
          <w:rFonts w:asciiTheme="minorHAnsi" w:hAnsiTheme="minorHAnsi" w:cstheme="minorHAnsi"/>
          <w:sz w:val="22"/>
          <w:szCs w:val="22"/>
          <w14:ligatures w14:val="none"/>
        </w:rPr>
        <w:t xml:space="preserve"> Minutes</w:t>
      </w:r>
    </w:p>
    <w:p w14:paraId="2C391E53" w14:textId="79B68420" w:rsidR="00005926" w:rsidRPr="008C6B00" w:rsidRDefault="00005926" w:rsidP="00005926">
      <w:pPr>
        <w:pStyle w:val="Heading1"/>
        <w:rPr>
          <w:b/>
          <w:bCs/>
          <w:color w:val="auto"/>
        </w:rPr>
      </w:pPr>
      <w:r w:rsidRPr="008C6B00">
        <w:rPr>
          <w:b/>
          <w:bCs/>
          <w:color w:val="auto"/>
        </w:rPr>
        <w:t>Location</w:t>
      </w:r>
    </w:p>
    <w:p w14:paraId="264D1625" w14:textId="77777777" w:rsidR="00005926" w:rsidRPr="009516C0" w:rsidRDefault="00005926" w:rsidP="00005926">
      <w:pPr>
        <w:widowControl w:val="0"/>
        <w:rPr>
          <w:rFonts w:asciiTheme="minorHAnsi" w:hAnsiTheme="minorHAnsi" w:cstheme="minorHAnsi"/>
          <w:sz w:val="22"/>
          <w:szCs w:val="22"/>
          <w14:ligatures w14:val="none"/>
        </w:rPr>
      </w:pPr>
      <w:r>
        <w:rPr>
          <w:rFonts w:asciiTheme="minorHAnsi" w:hAnsiTheme="minorHAnsi" w:cstheme="minorHAnsi"/>
          <w:sz w:val="22"/>
          <w:szCs w:val="22"/>
          <w14:ligatures w14:val="none"/>
        </w:rPr>
        <w:t>In</w:t>
      </w:r>
      <w:r w:rsidRPr="009516C0">
        <w:rPr>
          <w:rFonts w:asciiTheme="minorHAnsi" w:hAnsiTheme="minorHAnsi" w:cstheme="minorHAnsi"/>
          <w:sz w:val="22"/>
          <w:szCs w:val="22"/>
          <w14:ligatures w14:val="none"/>
        </w:rPr>
        <w:t>doors</w:t>
      </w:r>
    </w:p>
    <w:p w14:paraId="7657418F" w14:textId="67FAA3FD" w:rsidR="00005926" w:rsidRPr="008C6B00" w:rsidRDefault="00005926" w:rsidP="00005926">
      <w:pPr>
        <w:pStyle w:val="Heading1"/>
        <w:rPr>
          <w:b/>
          <w:bCs/>
          <w:color w:val="auto"/>
        </w:rPr>
      </w:pPr>
      <w:r w:rsidRPr="008C6B00">
        <w:rPr>
          <w:b/>
          <w:bCs/>
          <w:color w:val="auto"/>
        </w:rPr>
        <w:t>Objectives</w:t>
      </w:r>
    </w:p>
    <w:p w14:paraId="281E825B" w14:textId="0C9CB4A5" w:rsidR="00005926" w:rsidRPr="00005926" w:rsidRDefault="00005926" w:rsidP="00005926">
      <w:pPr>
        <w:widowControl w:val="0"/>
        <w:rPr>
          <w:sz w:val="24"/>
          <w:szCs w:val="24"/>
          <w14:ligatures w14:val="none"/>
        </w:rPr>
      </w:pPr>
      <w:r>
        <w:rPr>
          <w:sz w:val="24"/>
          <w:szCs w:val="24"/>
          <w14:ligatures w14:val="none"/>
        </w:rPr>
        <w:t>Students will learn to blend ideas and infer greater meaning from symbols.</w:t>
      </w:r>
      <w:r w:rsidRPr="00005926">
        <w:rPr>
          <w:rFonts w:ascii="Times New Roman" w:hAnsi="Times New Roman" w:cs="Times New Roman"/>
          <w:color w:val="auto"/>
          <w:kern w:val="0"/>
          <w:sz w:val="24"/>
          <w:szCs w:val="24"/>
          <w14:ligatures w14:val="none"/>
          <w14:cntxtAlts w14:val="0"/>
        </w:rPr>
        <w:t xml:space="preserve"> </w:t>
      </w:r>
    </w:p>
    <w:p w14:paraId="67AF859B" w14:textId="77777777" w:rsidR="00005926" w:rsidRPr="008C6B00" w:rsidRDefault="00005926" w:rsidP="00005926">
      <w:pPr>
        <w:pStyle w:val="Heading1"/>
        <w:rPr>
          <w:b/>
          <w:bCs/>
          <w:color w:val="auto"/>
        </w:rPr>
      </w:pPr>
      <w:r w:rsidRPr="008C6B00">
        <w:rPr>
          <w:b/>
          <w:bCs/>
          <w:color w:val="auto"/>
        </w:rPr>
        <w:t>Materials</w:t>
      </w:r>
    </w:p>
    <w:p w14:paraId="53A570C3" w14:textId="77777777" w:rsidR="00005926" w:rsidRPr="00005926" w:rsidRDefault="00005926" w:rsidP="00005926">
      <w:pPr>
        <w:widowControl w:val="0"/>
        <w:rPr>
          <w:sz w:val="24"/>
          <w:szCs w:val="24"/>
          <w14:ligatures w14:val="none"/>
        </w:rPr>
      </w:pPr>
      <w:r>
        <w:rPr>
          <w:sz w:val="24"/>
          <w:szCs w:val="24"/>
          <w14:ligatures w14:val="none"/>
        </w:rPr>
        <w:t>Enlarged version of arrowhead, pen or pencil, markers, crayons, colored pencils, optional for other craft supplies.</w:t>
      </w:r>
    </w:p>
    <w:p w14:paraId="0CE3C06F" w14:textId="77777777" w:rsidR="00005926" w:rsidRPr="008C6B00" w:rsidRDefault="00005926" w:rsidP="00005926">
      <w:pPr>
        <w:pStyle w:val="Heading1"/>
        <w:rPr>
          <w:b/>
          <w:bCs/>
          <w:color w:val="auto"/>
        </w:rPr>
      </w:pPr>
      <w:r w:rsidRPr="008C6B00">
        <w:rPr>
          <w:b/>
          <w:bCs/>
          <w:color w:val="auto"/>
        </w:rPr>
        <w:t>Suggested Procedure</w:t>
      </w:r>
    </w:p>
    <w:p w14:paraId="3F228E74" w14:textId="485BFD9F" w:rsidR="00005926" w:rsidRPr="00005926" w:rsidRDefault="00005926" w:rsidP="00005926">
      <w:pPr>
        <w:pStyle w:val="ListParagraph"/>
        <w:widowControl w:val="0"/>
        <w:numPr>
          <w:ilvl w:val="0"/>
          <w:numId w:val="8"/>
        </w:numPr>
        <w:rPr>
          <w:sz w:val="24"/>
          <w:szCs w:val="24"/>
          <w14:ligatures w14:val="none"/>
        </w:rPr>
      </w:pPr>
      <w:r w:rsidRPr="00005926">
        <w:rPr>
          <w:sz w:val="24"/>
          <w:szCs w:val="24"/>
          <w14:ligatures w14:val="none"/>
        </w:rPr>
        <w:t>After students have finished their individual projects, we will create a class symbol</w:t>
      </w:r>
    </w:p>
    <w:p w14:paraId="2BBFBE46" w14:textId="328580FA" w:rsidR="00005926" w:rsidRPr="00005926" w:rsidRDefault="00005926" w:rsidP="00005926">
      <w:pPr>
        <w:pStyle w:val="ListParagraph"/>
        <w:widowControl w:val="0"/>
        <w:numPr>
          <w:ilvl w:val="0"/>
          <w:numId w:val="8"/>
        </w:numPr>
        <w:rPr>
          <w:sz w:val="24"/>
          <w:szCs w:val="24"/>
          <w14:ligatures w14:val="none"/>
        </w:rPr>
      </w:pPr>
      <w:r w:rsidRPr="00005926">
        <w:rPr>
          <w:sz w:val="24"/>
          <w:szCs w:val="24"/>
          <w14:ligatures w14:val="none"/>
        </w:rPr>
        <w:t>Invite students up to the class arrowhead and have them draw ONE thing from their personal drawing on the class version.</w:t>
      </w:r>
    </w:p>
    <w:p w14:paraId="75F35DDD" w14:textId="264367E1" w:rsidR="00005926" w:rsidRDefault="00005926" w:rsidP="00005926">
      <w:pPr>
        <w:pStyle w:val="ListParagraph"/>
        <w:widowControl w:val="0"/>
        <w:numPr>
          <w:ilvl w:val="0"/>
          <w:numId w:val="8"/>
        </w:numPr>
        <w:rPr>
          <w:sz w:val="24"/>
          <w:szCs w:val="24"/>
          <w14:ligatures w14:val="none"/>
        </w:rPr>
      </w:pPr>
      <w:r w:rsidRPr="00005926">
        <w:rPr>
          <w:sz w:val="24"/>
          <w:szCs w:val="24"/>
          <w14:ligatures w14:val="none"/>
        </w:rPr>
        <w:t>Once everyone has contributed to the class symbol, debrief how all individual parts and students can come together to create new meaning as part of the bigger picture/whole class.</w:t>
      </w:r>
    </w:p>
    <w:p w14:paraId="02F4F5C3" w14:textId="5C2400D8" w:rsidR="00E27FAF" w:rsidRDefault="00E27FAF" w:rsidP="00E27FAF">
      <w:pPr>
        <w:widowControl w:val="0"/>
        <w:rPr>
          <w:sz w:val="24"/>
          <w:szCs w:val="24"/>
          <w14:ligatures w14:val="none"/>
        </w:rPr>
      </w:pPr>
    </w:p>
    <w:p w14:paraId="6C415707" w14:textId="21B48B5A" w:rsidR="00E27FAF" w:rsidRDefault="00E27FAF" w:rsidP="00E27FAF">
      <w:pPr>
        <w:widowControl w:val="0"/>
        <w:rPr>
          <w:sz w:val="24"/>
          <w:szCs w:val="24"/>
          <w14:ligatures w14:val="none"/>
        </w:rPr>
      </w:pPr>
    </w:p>
    <w:p w14:paraId="2652AD13" w14:textId="4CC68047" w:rsidR="00E27FAF" w:rsidRDefault="00E27FAF" w:rsidP="00E27FAF">
      <w:pPr>
        <w:widowControl w:val="0"/>
        <w:rPr>
          <w:sz w:val="24"/>
          <w:szCs w:val="24"/>
          <w14:ligatures w14:val="none"/>
        </w:rPr>
      </w:pPr>
    </w:p>
    <w:p w14:paraId="7633FD7B" w14:textId="439041C8" w:rsidR="00E27FAF" w:rsidRDefault="00E27FAF" w:rsidP="00E27FAF">
      <w:pPr>
        <w:widowControl w:val="0"/>
        <w:rPr>
          <w:sz w:val="24"/>
          <w:szCs w:val="24"/>
          <w14:ligatures w14:val="none"/>
        </w:rPr>
      </w:pPr>
    </w:p>
    <w:p w14:paraId="336B5787" w14:textId="77777777" w:rsidR="00E27FAF" w:rsidRDefault="00E27FAF" w:rsidP="00E27FAF">
      <w:pPr>
        <w:keepNext/>
        <w:widowControl w:val="0"/>
      </w:pPr>
      <w:r>
        <w:rPr>
          <w:rFonts w:ascii="Times New Roman" w:hAnsi="Times New Roman" w:cs="Times New Roman"/>
          <w:noProof/>
          <w:color w:val="auto"/>
          <w:kern w:val="0"/>
          <w:sz w:val="24"/>
          <w:szCs w:val="24"/>
          <w14:ligatures w14:val="none"/>
          <w14:cntxtAlts w14:val="0"/>
        </w:rPr>
        <w:drawing>
          <wp:inline distT="0" distB="0" distL="0" distR="0" wp14:anchorId="4748FE79" wp14:editId="6B085CD2">
            <wp:extent cx="2743200" cy="3534410"/>
            <wp:effectExtent l="0" t="0" r="0" b="8890"/>
            <wp:docPr id="13" name="Picture 13" descr="Outline of an arrow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utline of an arrowhe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3534410"/>
                    </a:xfrm>
                    <a:prstGeom prst="rect">
                      <a:avLst/>
                    </a:prstGeom>
                    <a:noFill/>
                    <a:ln>
                      <a:noFill/>
                    </a:ln>
                    <a:effectLst/>
                  </pic:spPr>
                </pic:pic>
              </a:graphicData>
            </a:graphic>
          </wp:inline>
        </w:drawing>
      </w:r>
    </w:p>
    <w:p w14:paraId="069E9620" w14:textId="77777777" w:rsidR="00E27FAF" w:rsidRDefault="00E27FAF" w:rsidP="00E27FAF">
      <w:pPr>
        <w:widowControl w:val="0"/>
        <w:jc w:val="right"/>
        <w:rPr>
          <w14:ligatures w14:val="none"/>
        </w:rPr>
      </w:pPr>
      <w:r>
        <w:rPr>
          <w14:ligatures w14:val="none"/>
        </w:rPr>
        <w:t xml:space="preserve">NPS Image </w:t>
      </w:r>
    </w:p>
    <w:p w14:paraId="0CF1F948" w14:textId="77777777" w:rsidR="00E27FAF" w:rsidRDefault="00E27FAF" w:rsidP="00E27FAF">
      <w:pPr>
        <w:widowControl w:val="0"/>
        <w:rPr>
          <w14:ligatures w14:val="none"/>
        </w:rPr>
      </w:pPr>
      <w:r>
        <w:rPr>
          <w14:ligatures w14:val="none"/>
        </w:rPr>
        <w:t> </w:t>
      </w:r>
    </w:p>
    <w:p w14:paraId="1464F0B5" w14:textId="77777777" w:rsidR="00005926" w:rsidRDefault="00005926" w:rsidP="00005926">
      <w:pPr>
        <w:widowControl w:val="0"/>
        <w:rPr>
          <w14:ligatures w14:val="none"/>
        </w:rPr>
      </w:pPr>
      <w:r>
        <w:rPr>
          <w14:ligatures w14:val="none"/>
        </w:rPr>
        <w:t> </w:t>
      </w:r>
    </w:p>
    <w:p w14:paraId="2396EC3B" w14:textId="77777777" w:rsidR="00005926" w:rsidRDefault="00005926">
      <w:pPr>
        <w:spacing w:after="160" w:line="259" w:lineRule="auto"/>
        <w:rPr>
          <w:i/>
          <w:iCs/>
          <w:color w:val="44546A" w:themeColor="text2"/>
          <w:sz w:val="18"/>
          <w:szCs w:val="18"/>
          <w14:ligatures w14:val="none"/>
        </w:rPr>
      </w:pPr>
      <w:r>
        <w:rPr>
          <w14:ligatures w14:val="none"/>
        </w:rPr>
        <w:br w:type="page"/>
      </w:r>
    </w:p>
    <w:p w14:paraId="631332B3" w14:textId="77777777" w:rsidR="007024E8" w:rsidRDefault="007024E8" w:rsidP="00005926">
      <w:pPr>
        <w:pStyle w:val="Caption"/>
        <w:rPr>
          <w14:ligatures w14:val="none"/>
        </w:rPr>
      </w:pPr>
    </w:p>
    <w:p w14:paraId="1AE8953B" w14:textId="77777777" w:rsidR="0061688D" w:rsidRPr="0061688D" w:rsidRDefault="0061688D" w:rsidP="003A0FC7">
      <w:pPr>
        <w:pStyle w:val="Heading1"/>
        <w:widowControl w:val="0"/>
        <w:rPr>
          <w:rFonts w:ascii="Cambria" w:hAnsi="Cambria" w:cs="Times New Roman"/>
          <w:b/>
          <w:bCs/>
          <w:color w:val="auto"/>
          <w14:ligatures w14:val="none"/>
        </w:rPr>
      </w:pPr>
      <w:r w:rsidRPr="0061688D">
        <w:rPr>
          <w:b/>
          <w:bCs/>
          <w:color w:val="auto"/>
          <w14:ligatures w14:val="none"/>
        </w:rPr>
        <w:t>Resources</w:t>
      </w:r>
    </w:p>
    <w:p w14:paraId="5CBEAB95" w14:textId="77777777" w:rsidR="00E27FAF" w:rsidRDefault="00E27FAF" w:rsidP="00E27FAF">
      <w:r>
        <w:rPr>
          <w:i/>
          <w:iCs/>
        </w:rPr>
        <w:t>NPS Organic Act of 1916</w:t>
      </w:r>
      <w:r>
        <w:t>. NPS.gov. (2019). Retrieved January 30, 2023 from https://www.nps.gov/pipe/learn/management/nps-organic-act-of-1916.htm.</w:t>
      </w:r>
    </w:p>
    <w:p w14:paraId="329E3824" w14:textId="77777777" w:rsidR="00E27FAF" w:rsidRDefault="00E27FAF" w:rsidP="00E27FAF">
      <w:pPr>
        <w:rPr>
          <w:i/>
          <w:iCs/>
        </w:rPr>
      </w:pPr>
    </w:p>
    <w:p w14:paraId="19C96313" w14:textId="3C9EC953" w:rsidR="00E27FAF" w:rsidRDefault="00E27FAF" w:rsidP="00E27FAF">
      <w:r>
        <w:rPr>
          <w:i/>
          <w:iCs/>
        </w:rPr>
        <w:t>History of the NPS Arrowhead</w:t>
      </w:r>
      <w:r>
        <w:t>. NPS.gov. (2022). Retrieved January 30, 2023 from https://www.nps.gov/wrst/learn/historyculture/history-of-the-nps-arrowhead.htm.</w:t>
      </w:r>
    </w:p>
    <w:p w14:paraId="5DEA919D" w14:textId="77777777" w:rsidR="00E27FAF" w:rsidRDefault="00E27FAF" w:rsidP="00E27FAF">
      <w:pPr>
        <w:widowControl w:val="0"/>
        <w:rPr>
          <w14:ligatures w14:val="none"/>
        </w:rPr>
      </w:pPr>
      <w:r>
        <w:rPr>
          <w14:ligatures w14:val="none"/>
        </w:rPr>
        <w:t> </w:t>
      </w:r>
    </w:p>
    <w:p w14:paraId="695E2BCF" w14:textId="77777777" w:rsidR="0061688D" w:rsidRDefault="0061688D" w:rsidP="0061688D">
      <w:pPr>
        <w:widowControl w:val="0"/>
        <w:rPr>
          <w:sz w:val="44"/>
          <w:szCs w:val="44"/>
          <w14:ligatures w14:val="none"/>
        </w:rPr>
      </w:pPr>
      <w:r>
        <w:rPr>
          <w:sz w:val="44"/>
          <w:szCs w:val="44"/>
          <w14:ligatures w14:val="none"/>
        </w:rPr>
        <w:t> </w:t>
      </w:r>
    </w:p>
    <w:p w14:paraId="5CC39437" w14:textId="77777777" w:rsidR="0061688D" w:rsidRDefault="0061688D" w:rsidP="0061688D">
      <w:pPr>
        <w:widowControl w:val="0"/>
        <w:rPr>
          <w14:ligatures w14:val="none"/>
        </w:rPr>
      </w:pPr>
      <w:r>
        <w:rPr>
          <w14:ligatures w14:val="none"/>
        </w:rPr>
        <w:t> </w:t>
      </w:r>
    </w:p>
    <w:p w14:paraId="5619F106" w14:textId="77777777" w:rsidR="007024E8" w:rsidRDefault="007024E8" w:rsidP="009A0201">
      <w:pPr>
        <w:spacing w:after="160" w:line="259" w:lineRule="auto"/>
      </w:pPr>
    </w:p>
    <w:sectPr w:rsidR="007024E8" w:rsidSect="009A020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24847" w14:textId="77777777" w:rsidR="004170BB" w:rsidRDefault="004170BB" w:rsidP="009A0201">
      <w:pPr>
        <w:spacing w:after="0" w:line="240" w:lineRule="auto"/>
      </w:pPr>
      <w:r>
        <w:separator/>
      </w:r>
    </w:p>
  </w:endnote>
  <w:endnote w:type="continuationSeparator" w:id="0">
    <w:p w14:paraId="66CCCEA0" w14:textId="77777777" w:rsidR="004170BB" w:rsidRDefault="004170BB" w:rsidP="009A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PSRawlinsonOT">
    <w:panose1 w:val="02000505070000020003"/>
    <w:charset w:val="00"/>
    <w:family w:val="modern"/>
    <w:notTrueType/>
    <w:pitch w:val="variable"/>
    <w:sig w:usb0="A00000AF" w:usb1="5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8150" w14:textId="77777777" w:rsidR="009A0201" w:rsidRDefault="009A0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CA65" w14:textId="77777777" w:rsidR="009A0201" w:rsidRDefault="009A0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CA90" w14:textId="77777777" w:rsidR="009A0201" w:rsidRDefault="009A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407A" w14:textId="77777777" w:rsidR="004170BB" w:rsidRDefault="004170BB" w:rsidP="009A0201">
      <w:pPr>
        <w:spacing w:after="0" w:line="240" w:lineRule="auto"/>
      </w:pPr>
      <w:r>
        <w:separator/>
      </w:r>
    </w:p>
  </w:footnote>
  <w:footnote w:type="continuationSeparator" w:id="0">
    <w:p w14:paraId="38F128E1" w14:textId="77777777" w:rsidR="004170BB" w:rsidRDefault="004170BB" w:rsidP="009A0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5B78" w14:textId="77777777" w:rsidR="009A0201" w:rsidRDefault="009A0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CEC7" w14:textId="77777777" w:rsidR="009A0201" w:rsidRDefault="009A0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33B7" w14:textId="77777777" w:rsidR="009A0201" w:rsidRDefault="009A0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6591"/>
    <w:multiLevelType w:val="hybridMultilevel"/>
    <w:tmpl w:val="7690E734"/>
    <w:lvl w:ilvl="0" w:tplc="04824B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E1FDE"/>
    <w:multiLevelType w:val="hybridMultilevel"/>
    <w:tmpl w:val="BD62C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B389C"/>
    <w:multiLevelType w:val="hybridMultilevel"/>
    <w:tmpl w:val="025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A5918"/>
    <w:multiLevelType w:val="hybridMultilevel"/>
    <w:tmpl w:val="5524A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00F11"/>
    <w:multiLevelType w:val="hybridMultilevel"/>
    <w:tmpl w:val="852C79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307CA"/>
    <w:multiLevelType w:val="hybridMultilevel"/>
    <w:tmpl w:val="7D861D8E"/>
    <w:lvl w:ilvl="0" w:tplc="04824B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E2DA9"/>
    <w:multiLevelType w:val="hybridMultilevel"/>
    <w:tmpl w:val="BD62CA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BE6CA9"/>
    <w:multiLevelType w:val="hybridMultilevel"/>
    <w:tmpl w:val="0194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902735">
    <w:abstractNumId w:val="2"/>
  </w:num>
  <w:num w:numId="2" w16cid:durableId="319315794">
    <w:abstractNumId w:val="5"/>
  </w:num>
  <w:num w:numId="3" w16cid:durableId="667637925">
    <w:abstractNumId w:val="0"/>
  </w:num>
  <w:num w:numId="4" w16cid:durableId="1373460223">
    <w:abstractNumId w:val="3"/>
  </w:num>
  <w:num w:numId="5" w16cid:durableId="862010517">
    <w:abstractNumId w:val="1"/>
  </w:num>
  <w:num w:numId="6" w16cid:durableId="1753696408">
    <w:abstractNumId w:val="6"/>
  </w:num>
  <w:num w:numId="7" w16cid:durableId="943612999">
    <w:abstractNumId w:val="4"/>
  </w:num>
  <w:num w:numId="8" w16cid:durableId="1320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7B"/>
    <w:rsid w:val="00005926"/>
    <w:rsid w:val="00111B99"/>
    <w:rsid w:val="00113C76"/>
    <w:rsid w:val="00226326"/>
    <w:rsid w:val="003A0FC7"/>
    <w:rsid w:val="004170BB"/>
    <w:rsid w:val="0061688D"/>
    <w:rsid w:val="006D31EA"/>
    <w:rsid w:val="007024E8"/>
    <w:rsid w:val="008720BB"/>
    <w:rsid w:val="008C6B00"/>
    <w:rsid w:val="009118AE"/>
    <w:rsid w:val="009516C0"/>
    <w:rsid w:val="009A0201"/>
    <w:rsid w:val="00A0483E"/>
    <w:rsid w:val="00B347BE"/>
    <w:rsid w:val="00C31855"/>
    <w:rsid w:val="00CD067B"/>
    <w:rsid w:val="00D86326"/>
    <w:rsid w:val="00E2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636DD"/>
  <w15:chartTrackingRefBased/>
  <w15:docId w15:val="{A88C6EDA-663B-46C3-B5C0-61D8171B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7B"/>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CD06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02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CD067B"/>
    <w:pPr>
      <w:spacing w:after="0" w:line="285" w:lineRule="auto"/>
    </w:pPr>
    <w:rPr>
      <w:rFonts w:ascii="Cambria" w:eastAsia="Times New Roman" w:hAnsi="Cambria" w:cs="Times New Roman"/>
      <w:color w:val="000000"/>
      <w:kern w:val="28"/>
      <w:sz w:val="96"/>
      <w:szCs w:val="96"/>
      <w14:ligatures w14:val="standard"/>
      <w14:cntxtAlts/>
    </w:rPr>
  </w:style>
  <w:style w:type="character" w:customStyle="1" w:styleId="TitleChar">
    <w:name w:val="Title Char"/>
    <w:basedOn w:val="DefaultParagraphFont"/>
    <w:link w:val="Title"/>
    <w:uiPriority w:val="10"/>
    <w:rsid w:val="00CD067B"/>
    <w:rPr>
      <w:rFonts w:ascii="Cambria" w:eastAsia="Times New Roman" w:hAnsi="Cambria" w:cs="Times New Roman"/>
      <w:color w:val="000000"/>
      <w:kern w:val="28"/>
      <w:sz w:val="96"/>
      <w:szCs w:val="96"/>
      <w14:ligatures w14:val="standard"/>
      <w14:cntxtAlts/>
    </w:rPr>
  </w:style>
  <w:style w:type="character" w:styleId="Emphasis">
    <w:name w:val="Emphasis"/>
    <w:basedOn w:val="DefaultParagraphFont"/>
    <w:uiPriority w:val="20"/>
    <w:qFormat/>
    <w:rsid w:val="00CD067B"/>
    <w:rPr>
      <w:i/>
      <w:iCs/>
    </w:rPr>
  </w:style>
  <w:style w:type="character" w:customStyle="1" w:styleId="Heading1Char">
    <w:name w:val="Heading 1 Char"/>
    <w:basedOn w:val="DefaultParagraphFont"/>
    <w:link w:val="Heading1"/>
    <w:uiPriority w:val="9"/>
    <w:rsid w:val="00CD067B"/>
    <w:rPr>
      <w:rFonts w:asciiTheme="majorHAnsi" w:eastAsiaTheme="majorEastAsia" w:hAnsiTheme="majorHAnsi" w:cstheme="majorBidi"/>
      <w:color w:val="2F5496" w:themeColor="accent1" w:themeShade="BF"/>
      <w:kern w:val="28"/>
      <w:sz w:val="32"/>
      <w:szCs w:val="32"/>
      <w14:ligatures w14:val="standard"/>
      <w14:cntxtAlts/>
    </w:rPr>
  </w:style>
  <w:style w:type="paragraph" w:styleId="Header">
    <w:name w:val="header"/>
    <w:basedOn w:val="Normal"/>
    <w:link w:val="HeaderChar"/>
    <w:uiPriority w:val="99"/>
    <w:unhideWhenUsed/>
    <w:rsid w:val="009A0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201"/>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9A0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201"/>
    <w:rPr>
      <w:rFonts w:ascii="Calibri" w:eastAsia="Times New Roman" w:hAnsi="Calibri" w:cs="Calibri"/>
      <w:color w:val="000000"/>
      <w:kern w:val="28"/>
      <w:sz w:val="20"/>
      <w:szCs w:val="20"/>
      <w14:ligatures w14:val="standard"/>
      <w14:cntxtAlts/>
    </w:rPr>
  </w:style>
  <w:style w:type="character" w:customStyle="1" w:styleId="Heading2Char">
    <w:name w:val="Heading 2 Char"/>
    <w:basedOn w:val="DefaultParagraphFont"/>
    <w:link w:val="Heading2"/>
    <w:uiPriority w:val="9"/>
    <w:rsid w:val="009A0201"/>
    <w:rPr>
      <w:rFonts w:asciiTheme="majorHAnsi" w:eastAsiaTheme="majorEastAsia" w:hAnsiTheme="majorHAnsi" w:cstheme="majorBidi"/>
      <w:color w:val="2F5496" w:themeColor="accent1" w:themeShade="BF"/>
      <w:kern w:val="28"/>
      <w:sz w:val="26"/>
      <w:szCs w:val="26"/>
      <w14:ligatures w14:val="standard"/>
      <w14:cntxtAlts/>
    </w:rPr>
  </w:style>
  <w:style w:type="paragraph" w:styleId="ListParagraph">
    <w:name w:val="List Paragraph"/>
    <w:basedOn w:val="Normal"/>
    <w:uiPriority w:val="34"/>
    <w:qFormat/>
    <w:rsid w:val="007024E8"/>
    <w:pPr>
      <w:ind w:left="720"/>
      <w:contextualSpacing/>
    </w:pPr>
  </w:style>
  <w:style w:type="paragraph" w:styleId="Caption">
    <w:name w:val="caption"/>
    <w:basedOn w:val="Normal"/>
    <w:next w:val="Normal"/>
    <w:uiPriority w:val="35"/>
    <w:unhideWhenUsed/>
    <w:qFormat/>
    <w:rsid w:val="007024E8"/>
    <w:pPr>
      <w:spacing w:after="200" w:line="240" w:lineRule="auto"/>
    </w:pPr>
    <w:rPr>
      <w:i/>
      <w:iCs/>
      <w:color w:val="44546A" w:themeColor="text2"/>
      <w:sz w:val="18"/>
      <w:szCs w:val="18"/>
    </w:rPr>
  </w:style>
  <w:style w:type="paragraph" w:styleId="NoSpacing">
    <w:name w:val="No Spacing"/>
    <w:link w:val="NoSpacingChar"/>
    <w:uiPriority w:val="1"/>
    <w:qFormat/>
    <w:rsid w:val="003A0FC7"/>
    <w:pPr>
      <w:spacing w:after="0" w:line="240" w:lineRule="auto"/>
    </w:pPr>
    <w:rPr>
      <w:rFonts w:eastAsiaTheme="minorEastAsia"/>
    </w:rPr>
  </w:style>
  <w:style w:type="character" w:customStyle="1" w:styleId="NoSpacingChar">
    <w:name w:val="No Spacing Char"/>
    <w:basedOn w:val="DefaultParagraphFont"/>
    <w:link w:val="NoSpacing"/>
    <w:uiPriority w:val="1"/>
    <w:rsid w:val="003A0FC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7273">
      <w:bodyDiv w:val="1"/>
      <w:marLeft w:val="0"/>
      <w:marRight w:val="0"/>
      <w:marTop w:val="0"/>
      <w:marBottom w:val="0"/>
      <w:divBdr>
        <w:top w:val="none" w:sz="0" w:space="0" w:color="auto"/>
        <w:left w:val="none" w:sz="0" w:space="0" w:color="auto"/>
        <w:bottom w:val="none" w:sz="0" w:space="0" w:color="auto"/>
        <w:right w:val="none" w:sz="0" w:space="0" w:color="auto"/>
      </w:divBdr>
    </w:div>
    <w:div w:id="125781068">
      <w:bodyDiv w:val="1"/>
      <w:marLeft w:val="0"/>
      <w:marRight w:val="0"/>
      <w:marTop w:val="0"/>
      <w:marBottom w:val="0"/>
      <w:divBdr>
        <w:top w:val="none" w:sz="0" w:space="0" w:color="auto"/>
        <w:left w:val="none" w:sz="0" w:space="0" w:color="auto"/>
        <w:bottom w:val="none" w:sz="0" w:space="0" w:color="auto"/>
        <w:right w:val="none" w:sz="0" w:space="0" w:color="auto"/>
      </w:divBdr>
    </w:div>
    <w:div w:id="292757590">
      <w:bodyDiv w:val="1"/>
      <w:marLeft w:val="0"/>
      <w:marRight w:val="0"/>
      <w:marTop w:val="0"/>
      <w:marBottom w:val="0"/>
      <w:divBdr>
        <w:top w:val="none" w:sz="0" w:space="0" w:color="auto"/>
        <w:left w:val="none" w:sz="0" w:space="0" w:color="auto"/>
        <w:bottom w:val="none" w:sz="0" w:space="0" w:color="auto"/>
        <w:right w:val="none" w:sz="0" w:space="0" w:color="auto"/>
      </w:divBdr>
    </w:div>
    <w:div w:id="316612565">
      <w:bodyDiv w:val="1"/>
      <w:marLeft w:val="0"/>
      <w:marRight w:val="0"/>
      <w:marTop w:val="0"/>
      <w:marBottom w:val="0"/>
      <w:divBdr>
        <w:top w:val="none" w:sz="0" w:space="0" w:color="auto"/>
        <w:left w:val="none" w:sz="0" w:space="0" w:color="auto"/>
        <w:bottom w:val="none" w:sz="0" w:space="0" w:color="auto"/>
        <w:right w:val="none" w:sz="0" w:space="0" w:color="auto"/>
      </w:divBdr>
    </w:div>
    <w:div w:id="363673791">
      <w:bodyDiv w:val="1"/>
      <w:marLeft w:val="0"/>
      <w:marRight w:val="0"/>
      <w:marTop w:val="0"/>
      <w:marBottom w:val="0"/>
      <w:divBdr>
        <w:top w:val="none" w:sz="0" w:space="0" w:color="auto"/>
        <w:left w:val="none" w:sz="0" w:space="0" w:color="auto"/>
        <w:bottom w:val="none" w:sz="0" w:space="0" w:color="auto"/>
        <w:right w:val="none" w:sz="0" w:space="0" w:color="auto"/>
      </w:divBdr>
    </w:div>
    <w:div w:id="366567814">
      <w:bodyDiv w:val="1"/>
      <w:marLeft w:val="0"/>
      <w:marRight w:val="0"/>
      <w:marTop w:val="0"/>
      <w:marBottom w:val="0"/>
      <w:divBdr>
        <w:top w:val="none" w:sz="0" w:space="0" w:color="auto"/>
        <w:left w:val="none" w:sz="0" w:space="0" w:color="auto"/>
        <w:bottom w:val="none" w:sz="0" w:space="0" w:color="auto"/>
        <w:right w:val="none" w:sz="0" w:space="0" w:color="auto"/>
      </w:divBdr>
    </w:div>
    <w:div w:id="433937537">
      <w:bodyDiv w:val="1"/>
      <w:marLeft w:val="0"/>
      <w:marRight w:val="0"/>
      <w:marTop w:val="0"/>
      <w:marBottom w:val="0"/>
      <w:divBdr>
        <w:top w:val="none" w:sz="0" w:space="0" w:color="auto"/>
        <w:left w:val="none" w:sz="0" w:space="0" w:color="auto"/>
        <w:bottom w:val="none" w:sz="0" w:space="0" w:color="auto"/>
        <w:right w:val="none" w:sz="0" w:space="0" w:color="auto"/>
      </w:divBdr>
    </w:div>
    <w:div w:id="483354822">
      <w:bodyDiv w:val="1"/>
      <w:marLeft w:val="0"/>
      <w:marRight w:val="0"/>
      <w:marTop w:val="0"/>
      <w:marBottom w:val="0"/>
      <w:divBdr>
        <w:top w:val="none" w:sz="0" w:space="0" w:color="auto"/>
        <w:left w:val="none" w:sz="0" w:space="0" w:color="auto"/>
        <w:bottom w:val="none" w:sz="0" w:space="0" w:color="auto"/>
        <w:right w:val="none" w:sz="0" w:space="0" w:color="auto"/>
      </w:divBdr>
    </w:div>
    <w:div w:id="513540175">
      <w:bodyDiv w:val="1"/>
      <w:marLeft w:val="0"/>
      <w:marRight w:val="0"/>
      <w:marTop w:val="0"/>
      <w:marBottom w:val="0"/>
      <w:divBdr>
        <w:top w:val="none" w:sz="0" w:space="0" w:color="auto"/>
        <w:left w:val="none" w:sz="0" w:space="0" w:color="auto"/>
        <w:bottom w:val="none" w:sz="0" w:space="0" w:color="auto"/>
        <w:right w:val="none" w:sz="0" w:space="0" w:color="auto"/>
      </w:divBdr>
    </w:div>
    <w:div w:id="550195701">
      <w:bodyDiv w:val="1"/>
      <w:marLeft w:val="0"/>
      <w:marRight w:val="0"/>
      <w:marTop w:val="0"/>
      <w:marBottom w:val="0"/>
      <w:divBdr>
        <w:top w:val="none" w:sz="0" w:space="0" w:color="auto"/>
        <w:left w:val="none" w:sz="0" w:space="0" w:color="auto"/>
        <w:bottom w:val="none" w:sz="0" w:space="0" w:color="auto"/>
        <w:right w:val="none" w:sz="0" w:space="0" w:color="auto"/>
      </w:divBdr>
    </w:div>
    <w:div w:id="642081929">
      <w:bodyDiv w:val="1"/>
      <w:marLeft w:val="0"/>
      <w:marRight w:val="0"/>
      <w:marTop w:val="0"/>
      <w:marBottom w:val="0"/>
      <w:divBdr>
        <w:top w:val="none" w:sz="0" w:space="0" w:color="auto"/>
        <w:left w:val="none" w:sz="0" w:space="0" w:color="auto"/>
        <w:bottom w:val="none" w:sz="0" w:space="0" w:color="auto"/>
        <w:right w:val="none" w:sz="0" w:space="0" w:color="auto"/>
      </w:divBdr>
    </w:div>
    <w:div w:id="665985743">
      <w:bodyDiv w:val="1"/>
      <w:marLeft w:val="0"/>
      <w:marRight w:val="0"/>
      <w:marTop w:val="0"/>
      <w:marBottom w:val="0"/>
      <w:divBdr>
        <w:top w:val="none" w:sz="0" w:space="0" w:color="auto"/>
        <w:left w:val="none" w:sz="0" w:space="0" w:color="auto"/>
        <w:bottom w:val="none" w:sz="0" w:space="0" w:color="auto"/>
        <w:right w:val="none" w:sz="0" w:space="0" w:color="auto"/>
      </w:divBdr>
    </w:div>
    <w:div w:id="992023750">
      <w:bodyDiv w:val="1"/>
      <w:marLeft w:val="0"/>
      <w:marRight w:val="0"/>
      <w:marTop w:val="0"/>
      <w:marBottom w:val="0"/>
      <w:divBdr>
        <w:top w:val="none" w:sz="0" w:space="0" w:color="auto"/>
        <w:left w:val="none" w:sz="0" w:space="0" w:color="auto"/>
        <w:bottom w:val="none" w:sz="0" w:space="0" w:color="auto"/>
        <w:right w:val="none" w:sz="0" w:space="0" w:color="auto"/>
      </w:divBdr>
    </w:div>
    <w:div w:id="1240751818">
      <w:bodyDiv w:val="1"/>
      <w:marLeft w:val="0"/>
      <w:marRight w:val="0"/>
      <w:marTop w:val="0"/>
      <w:marBottom w:val="0"/>
      <w:divBdr>
        <w:top w:val="none" w:sz="0" w:space="0" w:color="auto"/>
        <w:left w:val="none" w:sz="0" w:space="0" w:color="auto"/>
        <w:bottom w:val="none" w:sz="0" w:space="0" w:color="auto"/>
        <w:right w:val="none" w:sz="0" w:space="0" w:color="auto"/>
      </w:divBdr>
    </w:div>
    <w:div w:id="1241712434">
      <w:bodyDiv w:val="1"/>
      <w:marLeft w:val="0"/>
      <w:marRight w:val="0"/>
      <w:marTop w:val="0"/>
      <w:marBottom w:val="0"/>
      <w:divBdr>
        <w:top w:val="none" w:sz="0" w:space="0" w:color="auto"/>
        <w:left w:val="none" w:sz="0" w:space="0" w:color="auto"/>
        <w:bottom w:val="none" w:sz="0" w:space="0" w:color="auto"/>
        <w:right w:val="none" w:sz="0" w:space="0" w:color="auto"/>
      </w:divBdr>
    </w:div>
    <w:div w:id="1317568046">
      <w:bodyDiv w:val="1"/>
      <w:marLeft w:val="0"/>
      <w:marRight w:val="0"/>
      <w:marTop w:val="0"/>
      <w:marBottom w:val="0"/>
      <w:divBdr>
        <w:top w:val="none" w:sz="0" w:space="0" w:color="auto"/>
        <w:left w:val="none" w:sz="0" w:space="0" w:color="auto"/>
        <w:bottom w:val="none" w:sz="0" w:space="0" w:color="auto"/>
        <w:right w:val="none" w:sz="0" w:space="0" w:color="auto"/>
      </w:divBdr>
    </w:div>
    <w:div w:id="1355224974">
      <w:bodyDiv w:val="1"/>
      <w:marLeft w:val="0"/>
      <w:marRight w:val="0"/>
      <w:marTop w:val="0"/>
      <w:marBottom w:val="0"/>
      <w:divBdr>
        <w:top w:val="none" w:sz="0" w:space="0" w:color="auto"/>
        <w:left w:val="none" w:sz="0" w:space="0" w:color="auto"/>
        <w:bottom w:val="none" w:sz="0" w:space="0" w:color="auto"/>
        <w:right w:val="none" w:sz="0" w:space="0" w:color="auto"/>
      </w:divBdr>
    </w:div>
    <w:div w:id="1427118658">
      <w:bodyDiv w:val="1"/>
      <w:marLeft w:val="0"/>
      <w:marRight w:val="0"/>
      <w:marTop w:val="0"/>
      <w:marBottom w:val="0"/>
      <w:divBdr>
        <w:top w:val="none" w:sz="0" w:space="0" w:color="auto"/>
        <w:left w:val="none" w:sz="0" w:space="0" w:color="auto"/>
        <w:bottom w:val="none" w:sz="0" w:space="0" w:color="auto"/>
        <w:right w:val="none" w:sz="0" w:space="0" w:color="auto"/>
      </w:divBdr>
    </w:div>
    <w:div w:id="1464809278">
      <w:bodyDiv w:val="1"/>
      <w:marLeft w:val="0"/>
      <w:marRight w:val="0"/>
      <w:marTop w:val="0"/>
      <w:marBottom w:val="0"/>
      <w:divBdr>
        <w:top w:val="none" w:sz="0" w:space="0" w:color="auto"/>
        <w:left w:val="none" w:sz="0" w:space="0" w:color="auto"/>
        <w:bottom w:val="none" w:sz="0" w:space="0" w:color="auto"/>
        <w:right w:val="none" w:sz="0" w:space="0" w:color="auto"/>
      </w:divBdr>
    </w:div>
    <w:div w:id="1481650149">
      <w:bodyDiv w:val="1"/>
      <w:marLeft w:val="0"/>
      <w:marRight w:val="0"/>
      <w:marTop w:val="0"/>
      <w:marBottom w:val="0"/>
      <w:divBdr>
        <w:top w:val="none" w:sz="0" w:space="0" w:color="auto"/>
        <w:left w:val="none" w:sz="0" w:space="0" w:color="auto"/>
        <w:bottom w:val="none" w:sz="0" w:space="0" w:color="auto"/>
        <w:right w:val="none" w:sz="0" w:space="0" w:color="auto"/>
      </w:divBdr>
    </w:div>
    <w:div w:id="1496602891">
      <w:bodyDiv w:val="1"/>
      <w:marLeft w:val="0"/>
      <w:marRight w:val="0"/>
      <w:marTop w:val="0"/>
      <w:marBottom w:val="0"/>
      <w:divBdr>
        <w:top w:val="none" w:sz="0" w:space="0" w:color="auto"/>
        <w:left w:val="none" w:sz="0" w:space="0" w:color="auto"/>
        <w:bottom w:val="none" w:sz="0" w:space="0" w:color="auto"/>
        <w:right w:val="none" w:sz="0" w:space="0" w:color="auto"/>
      </w:divBdr>
    </w:div>
    <w:div w:id="1507789453">
      <w:bodyDiv w:val="1"/>
      <w:marLeft w:val="0"/>
      <w:marRight w:val="0"/>
      <w:marTop w:val="0"/>
      <w:marBottom w:val="0"/>
      <w:divBdr>
        <w:top w:val="none" w:sz="0" w:space="0" w:color="auto"/>
        <w:left w:val="none" w:sz="0" w:space="0" w:color="auto"/>
        <w:bottom w:val="none" w:sz="0" w:space="0" w:color="auto"/>
        <w:right w:val="none" w:sz="0" w:space="0" w:color="auto"/>
      </w:divBdr>
    </w:div>
    <w:div w:id="1542863436">
      <w:bodyDiv w:val="1"/>
      <w:marLeft w:val="0"/>
      <w:marRight w:val="0"/>
      <w:marTop w:val="0"/>
      <w:marBottom w:val="0"/>
      <w:divBdr>
        <w:top w:val="none" w:sz="0" w:space="0" w:color="auto"/>
        <w:left w:val="none" w:sz="0" w:space="0" w:color="auto"/>
        <w:bottom w:val="none" w:sz="0" w:space="0" w:color="auto"/>
        <w:right w:val="none" w:sz="0" w:space="0" w:color="auto"/>
      </w:divBdr>
    </w:div>
    <w:div w:id="1601639958">
      <w:bodyDiv w:val="1"/>
      <w:marLeft w:val="0"/>
      <w:marRight w:val="0"/>
      <w:marTop w:val="0"/>
      <w:marBottom w:val="0"/>
      <w:divBdr>
        <w:top w:val="none" w:sz="0" w:space="0" w:color="auto"/>
        <w:left w:val="none" w:sz="0" w:space="0" w:color="auto"/>
        <w:bottom w:val="none" w:sz="0" w:space="0" w:color="auto"/>
        <w:right w:val="none" w:sz="0" w:space="0" w:color="auto"/>
      </w:divBdr>
    </w:div>
    <w:div w:id="1614091258">
      <w:bodyDiv w:val="1"/>
      <w:marLeft w:val="0"/>
      <w:marRight w:val="0"/>
      <w:marTop w:val="0"/>
      <w:marBottom w:val="0"/>
      <w:divBdr>
        <w:top w:val="none" w:sz="0" w:space="0" w:color="auto"/>
        <w:left w:val="none" w:sz="0" w:space="0" w:color="auto"/>
        <w:bottom w:val="none" w:sz="0" w:space="0" w:color="auto"/>
        <w:right w:val="none" w:sz="0" w:space="0" w:color="auto"/>
      </w:divBdr>
    </w:div>
    <w:div w:id="1724719212">
      <w:bodyDiv w:val="1"/>
      <w:marLeft w:val="0"/>
      <w:marRight w:val="0"/>
      <w:marTop w:val="0"/>
      <w:marBottom w:val="0"/>
      <w:divBdr>
        <w:top w:val="none" w:sz="0" w:space="0" w:color="auto"/>
        <w:left w:val="none" w:sz="0" w:space="0" w:color="auto"/>
        <w:bottom w:val="none" w:sz="0" w:space="0" w:color="auto"/>
        <w:right w:val="none" w:sz="0" w:space="0" w:color="auto"/>
      </w:divBdr>
    </w:div>
    <w:div w:id="1768765961">
      <w:bodyDiv w:val="1"/>
      <w:marLeft w:val="0"/>
      <w:marRight w:val="0"/>
      <w:marTop w:val="0"/>
      <w:marBottom w:val="0"/>
      <w:divBdr>
        <w:top w:val="none" w:sz="0" w:space="0" w:color="auto"/>
        <w:left w:val="none" w:sz="0" w:space="0" w:color="auto"/>
        <w:bottom w:val="none" w:sz="0" w:space="0" w:color="auto"/>
        <w:right w:val="none" w:sz="0" w:space="0" w:color="auto"/>
      </w:divBdr>
    </w:div>
    <w:div w:id="1775124926">
      <w:bodyDiv w:val="1"/>
      <w:marLeft w:val="0"/>
      <w:marRight w:val="0"/>
      <w:marTop w:val="0"/>
      <w:marBottom w:val="0"/>
      <w:divBdr>
        <w:top w:val="none" w:sz="0" w:space="0" w:color="auto"/>
        <w:left w:val="none" w:sz="0" w:space="0" w:color="auto"/>
        <w:bottom w:val="none" w:sz="0" w:space="0" w:color="auto"/>
        <w:right w:val="none" w:sz="0" w:space="0" w:color="auto"/>
      </w:divBdr>
    </w:div>
    <w:div w:id="1790784689">
      <w:bodyDiv w:val="1"/>
      <w:marLeft w:val="0"/>
      <w:marRight w:val="0"/>
      <w:marTop w:val="0"/>
      <w:marBottom w:val="0"/>
      <w:divBdr>
        <w:top w:val="none" w:sz="0" w:space="0" w:color="auto"/>
        <w:left w:val="none" w:sz="0" w:space="0" w:color="auto"/>
        <w:bottom w:val="none" w:sz="0" w:space="0" w:color="auto"/>
        <w:right w:val="none" w:sz="0" w:space="0" w:color="auto"/>
      </w:divBdr>
    </w:div>
    <w:div w:id="2003191759">
      <w:bodyDiv w:val="1"/>
      <w:marLeft w:val="0"/>
      <w:marRight w:val="0"/>
      <w:marTop w:val="0"/>
      <w:marBottom w:val="0"/>
      <w:divBdr>
        <w:top w:val="none" w:sz="0" w:space="0" w:color="auto"/>
        <w:left w:val="none" w:sz="0" w:space="0" w:color="auto"/>
        <w:bottom w:val="none" w:sz="0" w:space="0" w:color="auto"/>
        <w:right w:val="none" w:sz="0" w:space="0" w:color="auto"/>
      </w:divBdr>
    </w:div>
    <w:div w:id="2013755710">
      <w:bodyDiv w:val="1"/>
      <w:marLeft w:val="0"/>
      <w:marRight w:val="0"/>
      <w:marTop w:val="0"/>
      <w:marBottom w:val="0"/>
      <w:divBdr>
        <w:top w:val="none" w:sz="0" w:space="0" w:color="auto"/>
        <w:left w:val="none" w:sz="0" w:space="0" w:color="auto"/>
        <w:bottom w:val="none" w:sz="0" w:space="0" w:color="auto"/>
        <w:right w:val="none" w:sz="0" w:space="0" w:color="auto"/>
      </w:divBdr>
    </w:div>
    <w:div w:id="2055546350">
      <w:bodyDiv w:val="1"/>
      <w:marLeft w:val="0"/>
      <w:marRight w:val="0"/>
      <w:marTop w:val="0"/>
      <w:marBottom w:val="0"/>
      <w:divBdr>
        <w:top w:val="none" w:sz="0" w:space="0" w:color="auto"/>
        <w:left w:val="none" w:sz="0" w:space="0" w:color="auto"/>
        <w:bottom w:val="none" w:sz="0" w:space="0" w:color="auto"/>
        <w:right w:val="none" w:sz="0" w:space="0" w:color="auto"/>
      </w:divBdr>
    </w:div>
    <w:div w:id="20566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Pabst, Lucy Grace</dc:creator>
  <cp:keywords/>
  <dc:description/>
  <cp:lastModifiedBy>Pabst, Lucy G</cp:lastModifiedBy>
  <cp:revision>5</cp:revision>
  <dcterms:created xsi:type="dcterms:W3CDTF">2023-02-23T18:15:00Z</dcterms:created>
  <dcterms:modified xsi:type="dcterms:W3CDTF">2023-02-27T17:17:00Z</dcterms:modified>
</cp:coreProperties>
</file>